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84384D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84384D">
        <w:rPr>
          <w:rFonts w:cstheme="minorHAnsi"/>
        </w:rPr>
        <w:t xml:space="preserve">Państwa dane będą przetwarzane w celu </w:t>
      </w:r>
      <w:r w:rsidR="00322ECE" w:rsidRPr="0084384D">
        <w:rPr>
          <w:rFonts w:cstheme="minorHAnsi"/>
        </w:rPr>
        <w:t xml:space="preserve">rozpatrzenia wniosku o </w:t>
      </w:r>
      <w:r w:rsidR="00343542" w:rsidRPr="0084384D">
        <w:rPr>
          <w:rFonts w:cstheme="minorHAnsi"/>
        </w:rPr>
        <w:t xml:space="preserve">wpis, wykreślenie lub zmianę danych w rejestrze posiadania zwierząt objętych ochroną </w:t>
      </w:r>
      <w:r w:rsidRPr="0084384D">
        <w:rPr>
          <w:rFonts w:cstheme="minorHAnsi"/>
        </w:rPr>
        <w:t xml:space="preserve">na podstawie art. 6 ust. 1 lit c RODO oraz </w:t>
      </w:r>
      <w:r w:rsidR="00343542" w:rsidRPr="0084384D">
        <w:rPr>
          <w:rFonts w:cstheme="minorHAnsi"/>
        </w:rPr>
        <w:t xml:space="preserve">ustawy z dnia 16 </w:t>
      </w:r>
      <w:r w:rsidR="0084384D" w:rsidRPr="0084384D">
        <w:rPr>
          <w:rFonts w:cstheme="minorHAnsi"/>
        </w:rPr>
        <w:t>kwietnia 2004 r. o ochronie przyrody</w:t>
      </w:r>
      <w:r w:rsidR="00322ECE" w:rsidRPr="0084384D">
        <w:rPr>
          <w:rFonts w:cstheme="minorHAnsi"/>
        </w:rPr>
        <w:t>.</w:t>
      </w:r>
    </w:p>
    <w:p w:rsidR="00BD64C8" w:rsidRPr="0084384D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4384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Pr="0084384D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84384D">
        <w:rPr>
          <w:rFonts w:cstheme="minorHAnsi"/>
        </w:rPr>
        <w:t>Starosta Opatowski co do zasady nie udostępnia danych osobowych innym odbiorcom poza ustawowo uprawnionymi</w:t>
      </w:r>
      <w:r w:rsidR="00680C04" w:rsidRPr="0084384D">
        <w:rPr>
          <w:rFonts w:cstheme="minorHAnsi"/>
        </w:rPr>
        <w:t>.</w:t>
      </w:r>
    </w:p>
    <w:p w:rsidR="00BD64C8" w:rsidRPr="0084384D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4384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84384D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84384D">
        <w:rPr>
          <w:rFonts w:cstheme="minorHAnsi"/>
        </w:rPr>
        <w:t>Dane osobowe będą przetwarzane przez okres niezbędny do realizacji ww. celu z uwzględnieniem okresów przechowywania określonych w przepisach odrębnych, w tym  przepisów archiwalnych</w:t>
      </w:r>
      <w:r w:rsidR="00322ECE" w:rsidRPr="0084384D">
        <w:rPr>
          <w:rFonts w:ascii="Calibri" w:eastAsia="Times New Roman" w:hAnsi="Calibri" w:cs="Calibri"/>
        </w:rPr>
        <w:t xml:space="preserve">, tj. przez </w:t>
      </w:r>
      <w:r w:rsidR="00DF3BEB" w:rsidRPr="0084384D">
        <w:rPr>
          <w:rFonts w:ascii="Calibri" w:eastAsia="Times New Roman" w:hAnsi="Calibri" w:cs="Calibri"/>
        </w:rPr>
        <w:t>okres 10 lat od dnia 1 stycznia roku następnego</w:t>
      </w:r>
      <w:r w:rsidR="00BD64C8" w:rsidRPr="0084384D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84384D">
        <w:rPr>
          <w:rFonts w:ascii="Calibri" w:eastAsia="Times New Roman" w:hAnsi="Calibri" w:cs="Calibri"/>
        </w:rPr>
        <w:t>A</w:t>
      </w:r>
      <w:r w:rsidR="00BD64C8" w:rsidRPr="0084384D">
        <w:rPr>
          <w:rFonts w:ascii="Calibri" w:eastAsia="Times New Roman" w:hAnsi="Calibri" w:cs="Calibri"/>
        </w:rPr>
        <w:t xml:space="preserve">rchiwum </w:t>
      </w:r>
      <w:r w:rsidR="00680C04" w:rsidRPr="0084384D">
        <w:rPr>
          <w:rFonts w:ascii="Calibri" w:eastAsia="Times New Roman" w:hAnsi="Calibri" w:cs="Calibri"/>
        </w:rPr>
        <w:t>P</w:t>
      </w:r>
      <w:r w:rsidR="00BD64C8" w:rsidRPr="0084384D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AC4C95" w:rsidRPr="0090782D" w:rsidRDefault="00AC4C95" w:rsidP="00AC4C95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C4C95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2417D1"/>
    <w:rsid w:val="00322ECE"/>
    <w:rsid w:val="00343542"/>
    <w:rsid w:val="004008B8"/>
    <w:rsid w:val="00442120"/>
    <w:rsid w:val="00526CE0"/>
    <w:rsid w:val="00670D06"/>
    <w:rsid w:val="006716AC"/>
    <w:rsid w:val="00680C04"/>
    <w:rsid w:val="006C19F4"/>
    <w:rsid w:val="006E431E"/>
    <w:rsid w:val="00744C6F"/>
    <w:rsid w:val="00841B4C"/>
    <w:rsid w:val="0084384D"/>
    <w:rsid w:val="00851AB6"/>
    <w:rsid w:val="008D1F46"/>
    <w:rsid w:val="009758DC"/>
    <w:rsid w:val="009E6FF9"/>
    <w:rsid w:val="00AB0235"/>
    <w:rsid w:val="00AC4C95"/>
    <w:rsid w:val="00B258C0"/>
    <w:rsid w:val="00B95A7B"/>
    <w:rsid w:val="00BC27BA"/>
    <w:rsid w:val="00BD64C8"/>
    <w:rsid w:val="00DF3BEB"/>
    <w:rsid w:val="00E03FFB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10</cp:revision>
  <cp:lastPrinted>2021-03-22T12:16:00Z</cp:lastPrinted>
  <dcterms:created xsi:type="dcterms:W3CDTF">2021-03-22T11:58:00Z</dcterms:created>
  <dcterms:modified xsi:type="dcterms:W3CDTF">2021-03-31T09:13:00Z</dcterms:modified>
</cp:coreProperties>
</file>