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296CFE" w:rsidRDefault="00F0089F" w:rsidP="000B4EC1"/>
    <w:p w14:paraId="099345C7" w14:textId="32181C12" w:rsidR="00A77B3E" w:rsidRPr="0041306C" w:rsidRDefault="000B3B36" w:rsidP="000B4EC1">
      <w:pPr>
        <w:jc w:val="center"/>
        <w:rPr>
          <w:b/>
          <w:caps/>
          <w:szCs w:val="22"/>
        </w:rPr>
      </w:pPr>
      <w:r w:rsidRPr="0041306C">
        <w:rPr>
          <w:b/>
          <w:caps/>
          <w:szCs w:val="22"/>
        </w:rPr>
        <w:t>Uchwała Nr</w:t>
      </w:r>
      <w:r w:rsidR="00241FD1" w:rsidRPr="0041306C">
        <w:rPr>
          <w:b/>
          <w:caps/>
          <w:szCs w:val="22"/>
        </w:rPr>
        <w:t xml:space="preserve"> </w:t>
      </w:r>
      <w:r w:rsidR="00B406B3" w:rsidRPr="0041306C">
        <w:rPr>
          <w:b/>
          <w:caps/>
          <w:szCs w:val="22"/>
        </w:rPr>
        <w:t xml:space="preserve"> </w:t>
      </w:r>
      <w:r w:rsidR="00E24FB5">
        <w:rPr>
          <w:b/>
          <w:caps/>
          <w:szCs w:val="22"/>
        </w:rPr>
        <w:t>175.40.</w:t>
      </w:r>
      <w:r w:rsidR="00964700" w:rsidRPr="0041306C">
        <w:rPr>
          <w:b/>
          <w:caps/>
          <w:szCs w:val="22"/>
        </w:rPr>
        <w:t>202</w:t>
      </w:r>
      <w:r w:rsidR="00880A91" w:rsidRPr="0041306C">
        <w:rPr>
          <w:b/>
          <w:caps/>
          <w:szCs w:val="22"/>
        </w:rPr>
        <w:t>2</w:t>
      </w:r>
      <w:r w:rsidRPr="0041306C">
        <w:rPr>
          <w:b/>
          <w:caps/>
          <w:szCs w:val="22"/>
        </w:rPr>
        <w:br/>
        <w:t>Zarządu Powiatu w Opatowie</w:t>
      </w:r>
    </w:p>
    <w:p w14:paraId="71E8A5C0" w14:textId="43C12CAD" w:rsidR="00A77B3E" w:rsidRPr="0041306C" w:rsidRDefault="00964700" w:rsidP="000B4EC1">
      <w:pPr>
        <w:spacing w:before="280" w:after="280"/>
        <w:jc w:val="center"/>
        <w:rPr>
          <w:b/>
          <w:caps/>
          <w:szCs w:val="22"/>
        </w:rPr>
      </w:pPr>
      <w:r w:rsidRPr="0041306C">
        <w:rPr>
          <w:szCs w:val="22"/>
        </w:rPr>
        <w:t xml:space="preserve">z dnia </w:t>
      </w:r>
      <w:r w:rsidR="00E24FB5">
        <w:rPr>
          <w:szCs w:val="22"/>
        </w:rPr>
        <w:t xml:space="preserve">27 kwietnia </w:t>
      </w:r>
      <w:r w:rsidRPr="0041306C">
        <w:rPr>
          <w:szCs w:val="22"/>
        </w:rPr>
        <w:t>202</w:t>
      </w:r>
      <w:r w:rsidR="00880A91" w:rsidRPr="0041306C">
        <w:rPr>
          <w:szCs w:val="22"/>
        </w:rPr>
        <w:t>2</w:t>
      </w:r>
      <w:r w:rsidR="000B3B36" w:rsidRPr="0041306C">
        <w:rPr>
          <w:szCs w:val="22"/>
        </w:rPr>
        <w:t xml:space="preserve"> r.</w:t>
      </w:r>
    </w:p>
    <w:p w14:paraId="052BBB61" w14:textId="5D825599" w:rsidR="00A77B3E" w:rsidRPr="0041306C" w:rsidRDefault="000B3B36" w:rsidP="000B4EC1">
      <w:pPr>
        <w:keepNext/>
        <w:spacing w:before="120" w:after="120"/>
        <w:jc w:val="center"/>
        <w:rPr>
          <w:szCs w:val="22"/>
        </w:rPr>
      </w:pPr>
      <w:r w:rsidRPr="0041306C">
        <w:rPr>
          <w:b/>
          <w:szCs w:val="22"/>
        </w:rPr>
        <w:t>o zmianie w planie</w:t>
      </w:r>
      <w:r w:rsidR="00CA07AA" w:rsidRPr="0041306C">
        <w:rPr>
          <w:b/>
          <w:szCs w:val="22"/>
        </w:rPr>
        <w:t xml:space="preserve"> dochodów i</w:t>
      </w:r>
      <w:r w:rsidRPr="0041306C">
        <w:rPr>
          <w:b/>
          <w:szCs w:val="22"/>
        </w:rPr>
        <w:t xml:space="preserve"> </w:t>
      </w:r>
      <w:r w:rsidR="00964700" w:rsidRPr="0041306C">
        <w:rPr>
          <w:b/>
          <w:szCs w:val="22"/>
        </w:rPr>
        <w:t>wydatków budżetu powiatu w 202</w:t>
      </w:r>
      <w:r w:rsidR="00880A91" w:rsidRPr="0041306C">
        <w:rPr>
          <w:b/>
          <w:szCs w:val="22"/>
        </w:rPr>
        <w:t>2</w:t>
      </w:r>
      <w:r w:rsidRPr="0041306C">
        <w:rPr>
          <w:b/>
          <w:szCs w:val="22"/>
        </w:rPr>
        <w:t xml:space="preserve"> roku</w:t>
      </w:r>
    </w:p>
    <w:p w14:paraId="2539C52B" w14:textId="77777777" w:rsidR="00E81154" w:rsidRPr="0041306C" w:rsidRDefault="00E81154" w:rsidP="00E81154">
      <w:pPr>
        <w:keepLines/>
        <w:spacing w:before="120" w:after="120"/>
        <w:ind w:firstLine="227"/>
        <w:rPr>
          <w:szCs w:val="22"/>
        </w:rPr>
      </w:pPr>
    </w:p>
    <w:p w14:paraId="62CA5525" w14:textId="6D042967" w:rsidR="00E81154" w:rsidRPr="0041306C" w:rsidRDefault="00E81154" w:rsidP="00E81154">
      <w:pPr>
        <w:keepLines/>
        <w:spacing w:before="120" w:after="120"/>
        <w:ind w:firstLine="227"/>
        <w:rPr>
          <w:szCs w:val="22"/>
        </w:rPr>
      </w:pPr>
      <w:r w:rsidRPr="0041306C">
        <w:rPr>
          <w:szCs w:val="22"/>
        </w:rPr>
        <w:t>Na podstawie art. 32 ust. 1, ust. 2 pkt 4 ustawy z dnia 5 czerwca 1998 r. o samorządzie powiatowym (Dz. U. z 202</w:t>
      </w:r>
      <w:r w:rsidR="000706E1" w:rsidRPr="0041306C">
        <w:rPr>
          <w:szCs w:val="22"/>
        </w:rPr>
        <w:t>2</w:t>
      </w:r>
      <w:r w:rsidRPr="0041306C">
        <w:rPr>
          <w:szCs w:val="22"/>
        </w:rPr>
        <w:t> r. poz. </w:t>
      </w:r>
      <w:r w:rsidR="000706E1" w:rsidRPr="0041306C">
        <w:rPr>
          <w:szCs w:val="22"/>
        </w:rPr>
        <w:t>528</w:t>
      </w:r>
      <w:r w:rsidR="005738D9" w:rsidRPr="0041306C">
        <w:rPr>
          <w:szCs w:val="22"/>
        </w:rPr>
        <w:t xml:space="preserve"> i 583</w:t>
      </w:r>
      <w:r w:rsidRPr="0041306C">
        <w:rPr>
          <w:szCs w:val="22"/>
        </w:rPr>
        <w:t>), art.</w:t>
      </w:r>
      <w:r w:rsidR="0070179A" w:rsidRPr="0041306C">
        <w:rPr>
          <w:szCs w:val="22"/>
        </w:rPr>
        <w:t xml:space="preserve"> </w:t>
      </w:r>
      <w:r w:rsidRPr="0041306C">
        <w:rPr>
          <w:szCs w:val="22"/>
        </w:rPr>
        <w:t>257 i art. 258 ust. 1 pkt 1 ustawy z dnia 27 sierpnia 2009 r. o finansach publicznych (Dz. U. z 2021 r. poz. 305,</w:t>
      </w:r>
      <w:r w:rsidR="005C1895" w:rsidRPr="0041306C">
        <w:rPr>
          <w:szCs w:val="22"/>
        </w:rPr>
        <w:t xml:space="preserve"> 1236,</w:t>
      </w:r>
      <w:r w:rsidRPr="0041306C">
        <w:rPr>
          <w:szCs w:val="22"/>
        </w:rPr>
        <w:t xml:space="preserve"> 1535, 1773</w:t>
      </w:r>
      <w:r w:rsidR="005152A0" w:rsidRPr="0041306C">
        <w:rPr>
          <w:szCs w:val="22"/>
        </w:rPr>
        <w:t>,</w:t>
      </w:r>
      <w:r w:rsidRPr="0041306C">
        <w:rPr>
          <w:szCs w:val="22"/>
        </w:rPr>
        <w:t xml:space="preserve"> 1927</w:t>
      </w:r>
      <w:r w:rsidR="005152A0" w:rsidRPr="0041306C">
        <w:rPr>
          <w:szCs w:val="22"/>
        </w:rPr>
        <w:t>, 1981 i 2270</w:t>
      </w:r>
      <w:r w:rsidR="000C3006" w:rsidRPr="0041306C">
        <w:rPr>
          <w:szCs w:val="22"/>
        </w:rPr>
        <w:t xml:space="preserve"> oraz z 2022 r. poz. 583</w:t>
      </w:r>
      <w:r w:rsidR="008F1717" w:rsidRPr="0041306C">
        <w:rPr>
          <w:szCs w:val="22"/>
        </w:rPr>
        <w:t xml:space="preserve"> i 655</w:t>
      </w:r>
      <w:r w:rsidRPr="0041306C">
        <w:rPr>
          <w:szCs w:val="22"/>
        </w:rPr>
        <w:t xml:space="preserve">), § 9 pkt 1 i pkt 4 uchwały Nr </w:t>
      </w:r>
      <w:r w:rsidR="00D45D88" w:rsidRPr="0041306C">
        <w:rPr>
          <w:szCs w:val="22"/>
        </w:rPr>
        <w:t>LI</w:t>
      </w:r>
      <w:r w:rsidRPr="0041306C">
        <w:rPr>
          <w:szCs w:val="22"/>
        </w:rPr>
        <w:t>I.</w:t>
      </w:r>
      <w:r w:rsidR="00D45D88" w:rsidRPr="0041306C">
        <w:rPr>
          <w:szCs w:val="22"/>
        </w:rPr>
        <w:t>88</w:t>
      </w:r>
      <w:r w:rsidRPr="0041306C">
        <w:rPr>
          <w:szCs w:val="22"/>
        </w:rPr>
        <w:t>.202</w:t>
      </w:r>
      <w:r w:rsidR="00D45D88" w:rsidRPr="0041306C">
        <w:rPr>
          <w:szCs w:val="22"/>
        </w:rPr>
        <w:t>1</w:t>
      </w:r>
      <w:r w:rsidRPr="0041306C">
        <w:rPr>
          <w:szCs w:val="22"/>
        </w:rPr>
        <w:t xml:space="preserve"> Rady Powiatu w Opatowie z dnia </w:t>
      </w:r>
      <w:r w:rsidR="00D45D88" w:rsidRPr="0041306C">
        <w:rPr>
          <w:szCs w:val="22"/>
        </w:rPr>
        <w:t>29</w:t>
      </w:r>
      <w:r w:rsidRPr="0041306C">
        <w:rPr>
          <w:szCs w:val="22"/>
        </w:rPr>
        <w:t> grudnia 202</w:t>
      </w:r>
      <w:r w:rsidR="00D45D88" w:rsidRPr="0041306C">
        <w:rPr>
          <w:szCs w:val="22"/>
        </w:rPr>
        <w:t>1</w:t>
      </w:r>
      <w:r w:rsidRPr="0041306C">
        <w:rPr>
          <w:szCs w:val="22"/>
        </w:rPr>
        <w:t> r., uchwala się, co następuje:</w:t>
      </w:r>
    </w:p>
    <w:p w14:paraId="210463EA" w14:textId="5AAC654A" w:rsidR="00CA07AA" w:rsidRPr="0041306C" w:rsidRDefault="00CA07AA" w:rsidP="00CA07AA">
      <w:pPr>
        <w:keepLines/>
        <w:spacing w:before="120" w:after="120"/>
        <w:ind w:firstLine="227"/>
        <w:rPr>
          <w:szCs w:val="22"/>
          <w:u w:color="000000"/>
        </w:rPr>
      </w:pPr>
      <w:r w:rsidRPr="0041306C">
        <w:rPr>
          <w:b/>
          <w:szCs w:val="22"/>
        </w:rPr>
        <w:t>§ 1. </w:t>
      </w:r>
      <w:r w:rsidRPr="0041306C">
        <w:rPr>
          <w:szCs w:val="22"/>
        </w:rPr>
        <w:t>Dokonuje się zmian w planie dochodów budżetowych w 2022 r. zgodnie z załącznikiem Nr 1 do niniejszej uchwały.</w:t>
      </w:r>
    </w:p>
    <w:p w14:paraId="75D1CFF0" w14:textId="0BEF2E4A" w:rsidR="00880A91" w:rsidRPr="0041306C" w:rsidRDefault="00AF692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41306C">
        <w:rPr>
          <w:b/>
          <w:szCs w:val="22"/>
        </w:rPr>
        <w:t>§ </w:t>
      </w:r>
      <w:r w:rsidR="00E509E4" w:rsidRPr="0041306C">
        <w:rPr>
          <w:b/>
          <w:szCs w:val="22"/>
        </w:rPr>
        <w:t>2</w:t>
      </w:r>
      <w:r w:rsidRPr="0041306C">
        <w:rPr>
          <w:b/>
          <w:szCs w:val="22"/>
        </w:rPr>
        <w:t xml:space="preserve">.  </w:t>
      </w:r>
      <w:r w:rsidR="00880A91" w:rsidRPr="0041306C">
        <w:rPr>
          <w:szCs w:val="22"/>
          <w:u w:color="000000"/>
        </w:rPr>
        <w:t>Dokonuje się zmian w planie wydatków budżetowych w 2022 r. zgodnie z załącznikiem Nr </w:t>
      </w:r>
      <w:r w:rsidR="00E509E4" w:rsidRPr="0041306C">
        <w:rPr>
          <w:szCs w:val="22"/>
          <w:u w:color="000000"/>
        </w:rPr>
        <w:t>2</w:t>
      </w:r>
      <w:r w:rsidR="00880A91" w:rsidRPr="0041306C">
        <w:rPr>
          <w:szCs w:val="22"/>
          <w:u w:color="000000"/>
        </w:rPr>
        <w:t> do niniejszej uchwały.</w:t>
      </w:r>
    </w:p>
    <w:p w14:paraId="02CA3832" w14:textId="45B410E4" w:rsidR="00880A91" w:rsidRPr="0041306C" w:rsidRDefault="000B3B3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41306C">
        <w:rPr>
          <w:b/>
          <w:szCs w:val="22"/>
        </w:rPr>
        <w:t>§ </w:t>
      </w:r>
      <w:r w:rsidR="00CA07AA" w:rsidRPr="0041306C">
        <w:rPr>
          <w:b/>
          <w:szCs w:val="22"/>
        </w:rPr>
        <w:t>3</w:t>
      </w:r>
      <w:r w:rsidRPr="0041306C">
        <w:rPr>
          <w:b/>
          <w:szCs w:val="22"/>
        </w:rPr>
        <w:t>. </w:t>
      </w:r>
      <w:r w:rsidR="00880A91" w:rsidRPr="0041306C">
        <w:rPr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41306C">
        <w:rPr>
          <w:szCs w:val="22"/>
          <w:u w:color="000000"/>
        </w:rPr>
        <w:t>2</w:t>
      </w:r>
      <w:r w:rsidR="00880A91" w:rsidRPr="0041306C">
        <w:rPr>
          <w:szCs w:val="22"/>
          <w:u w:color="000000"/>
        </w:rPr>
        <w:t> r. zgodnie z załącznikiem Nr </w:t>
      </w:r>
      <w:r w:rsidR="00372369" w:rsidRPr="0041306C">
        <w:rPr>
          <w:szCs w:val="22"/>
          <w:u w:color="000000"/>
        </w:rPr>
        <w:t>3</w:t>
      </w:r>
      <w:r w:rsidR="00880A91" w:rsidRPr="0041306C">
        <w:rPr>
          <w:szCs w:val="22"/>
          <w:u w:color="000000"/>
        </w:rPr>
        <w:t> do niniejszej uchwały.</w:t>
      </w:r>
    </w:p>
    <w:p w14:paraId="2867730C" w14:textId="04FD43D1" w:rsidR="00964700" w:rsidRPr="0041306C" w:rsidRDefault="00E92A7C" w:rsidP="00964700">
      <w:pPr>
        <w:spacing w:before="120" w:after="120"/>
        <w:rPr>
          <w:szCs w:val="22"/>
        </w:rPr>
      </w:pPr>
      <w:r w:rsidRPr="0041306C">
        <w:rPr>
          <w:b/>
          <w:szCs w:val="22"/>
        </w:rPr>
        <w:t xml:space="preserve">    § </w:t>
      </w:r>
      <w:r w:rsidR="00CA07AA" w:rsidRPr="0041306C">
        <w:rPr>
          <w:b/>
          <w:szCs w:val="22"/>
        </w:rPr>
        <w:t>4</w:t>
      </w:r>
      <w:r w:rsidR="00964700" w:rsidRPr="0041306C">
        <w:rPr>
          <w:b/>
          <w:szCs w:val="22"/>
        </w:rPr>
        <w:t>. </w:t>
      </w:r>
      <w:r w:rsidR="00964700" w:rsidRPr="0041306C">
        <w:rPr>
          <w:szCs w:val="22"/>
        </w:rPr>
        <w:t>Wykonanie uchwały powierza się Skarbnikowi Powiatu.</w:t>
      </w:r>
    </w:p>
    <w:p w14:paraId="23B55526" w14:textId="64FAAF28" w:rsidR="00A77B3E" w:rsidRPr="0041306C" w:rsidRDefault="00FA608A" w:rsidP="00903D10">
      <w:pPr>
        <w:spacing w:before="120" w:after="120"/>
        <w:rPr>
          <w:szCs w:val="22"/>
          <w:u w:color="000000"/>
        </w:rPr>
      </w:pPr>
      <w:r w:rsidRPr="0041306C">
        <w:rPr>
          <w:b/>
          <w:szCs w:val="22"/>
        </w:rPr>
        <w:t xml:space="preserve">    </w:t>
      </w:r>
      <w:r w:rsidR="00E92A7C" w:rsidRPr="0041306C">
        <w:rPr>
          <w:b/>
          <w:szCs w:val="22"/>
        </w:rPr>
        <w:t>§ </w:t>
      </w:r>
      <w:r w:rsidR="00CA07AA" w:rsidRPr="0041306C">
        <w:rPr>
          <w:b/>
          <w:szCs w:val="22"/>
        </w:rPr>
        <w:t>5</w:t>
      </w:r>
      <w:r w:rsidR="000B3B36" w:rsidRPr="0041306C">
        <w:rPr>
          <w:b/>
          <w:szCs w:val="22"/>
        </w:rPr>
        <w:t>. </w:t>
      </w:r>
      <w:r w:rsidR="000B3B36" w:rsidRPr="0041306C">
        <w:rPr>
          <w:szCs w:val="22"/>
          <w:u w:color="000000"/>
        </w:rPr>
        <w:t>Uchwała wchodzi w życie z dniem podjęcia.</w:t>
      </w:r>
    </w:p>
    <w:p w14:paraId="7E9058B6" w14:textId="77777777" w:rsidR="000B3B36" w:rsidRPr="0041306C" w:rsidRDefault="000B3B36" w:rsidP="000B4EC1">
      <w:pPr>
        <w:keepLines/>
        <w:spacing w:before="120" w:after="120"/>
        <w:ind w:firstLine="340"/>
        <w:rPr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41306C" w:rsidRPr="0041306C" w14:paraId="0BF3B340" w14:textId="77777777" w:rsidTr="001937DC">
        <w:tc>
          <w:tcPr>
            <w:tcW w:w="3085" w:type="dxa"/>
          </w:tcPr>
          <w:p w14:paraId="02A82A05" w14:textId="77777777" w:rsidR="003703DF" w:rsidRPr="0041306C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41306C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41306C" w:rsidRPr="0041306C" w14:paraId="79CAB7A9" w14:textId="77777777" w:rsidTr="001937DC">
        <w:tc>
          <w:tcPr>
            <w:tcW w:w="3085" w:type="dxa"/>
          </w:tcPr>
          <w:p w14:paraId="1F304D15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…………………………….</w:t>
            </w:r>
          </w:p>
        </w:tc>
      </w:tr>
      <w:tr w:rsidR="0041306C" w:rsidRPr="0041306C" w14:paraId="399CB045" w14:textId="77777777" w:rsidTr="001937DC">
        <w:tc>
          <w:tcPr>
            <w:tcW w:w="3085" w:type="dxa"/>
          </w:tcPr>
          <w:p w14:paraId="70F4B4AB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…………………………….</w:t>
            </w:r>
          </w:p>
        </w:tc>
      </w:tr>
      <w:tr w:rsidR="0041306C" w:rsidRPr="0041306C" w14:paraId="4E3279FE" w14:textId="77777777" w:rsidTr="001937DC">
        <w:tc>
          <w:tcPr>
            <w:tcW w:w="3085" w:type="dxa"/>
          </w:tcPr>
          <w:p w14:paraId="4B230CE6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Członkowie Zarządu</w:t>
            </w:r>
            <w:r w:rsidR="009E2EC4" w:rsidRPr="0041306C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…………………………….</w:t>
            </w:r>
          </w:p>
        </w:tc>
      </w:tr>
      <w:tr w:rsidR="0041306C" w:rsidRPr="0041306C" w14:paraId="2DA02982" w14:textId="77777777" w:rsidTr="001937DC">
        <w:tc>
          <w:tcPr>
            <w:tcW w:w="3085" w:type="dxa"/>
          </w:tcPr>
          <w:p w14:paraId="017EE496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…………………………….</w:t>
            </w:r>
          </w:p>
        </w:tc>
      </w:tr>
      <w:tr w:rsidR="00E82298" w:rsidRPr="0041306C" w14:paraId="37EF2BDE" w14:textId="77777777" w:rsidTr="001937DC">
        <w:tc>
          <w:tcPr>
            <w:tcW w:w="3085" w:type="dxa"/>
          </w:tcPr>
          <w:p w14:paraId="74653664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41306C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1306C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41306C" w:rsidRDefault="000B3B36" w:rsidP="000B4EC1">
      <w:pPr>
        <w:keepLines/>
        <w:spacing w:before="120" w:after="120"/>
        <w:rPr>
          <w:szCs w:val="22"/>
          <w:u w:color="000000"/>
        </w:rPr>
        <w:sectPr w:rsidR="000B3B36" w:rsidRPr="0041306C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567E3652" w:rsidR="00A77B3E" w:rsidRPr="0041306C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41306C">
        <w:rPr>
          <w:b/>
          <w:spacing w:val="20"/>
          <w:szCs w:val="22"/>
        </w:rPr>
        <w:lastRenderedPageBreak/>
        <w:t>Uzasadnienie</w:t>
      </w:r>
    </w:p>
    <w:p w14:paraId="5E22CEE1" w14:textId="1DEBAC1F" w:rsidR="00CA07AA" w:rsidRPr="0041306C" w:rsidRDefault="00CA07AA" w:rsidP="00CA07AA">
      <w:pPr>
        <w:keepLines/>
        <w:spacing w:before="120" w:after="120" w:line="360" w:lineRule="auto"/>
        <w:rPr>
          <w:szCs w:val="22"/>
          <w:u w:color="000000"/>
        </w:rPr>
      </w:pPr>
      <w:r w:rsidRPr="0041306C">
        <w:rPr>
          <w:szCs w:val="22"/>
          <w:u w:color="000000"/>
        </w:rPr>
        <w:t>Niniejszą uchwałą dokonuje się zmian w budżecie powiatu w 2022 roku, poprzez z</w:t>
      </w:r>
      <w:r w:rsidR="001513E1" w:rsidRPr="0041306C">
        <w:rPr>
          <w:szCs w:val="22"/>
          <w:u w:color="000000"/>
        </w:rPr>
        <w:t>więk</w:t>
      </w:r>
      <w:r w:rsidRPr="0041306C">
        <w:rPr>
          <w:szCs w:val="22"/>
          <w:u w:color="000000"/>
        </w:rPr>
        <w:t>szenie dochodów i wydatków budżetu o kwotę –</w:t>
      </w:r>
      <w:r w:rsidRPr="0041306C">
        <w:rPr>
          <w:b/>
          <w:szCs w:val="22"/>
          <w:u w:color="000000"/>
        </w:rPr>
        <w:t xml:space="preserve"> </w:t>
      </w:r>
      <w:r w:rsidR="003C720C" w:rsidRPr="0041306C">
        <w:rPr>
          <w:b/>
          <w:szCs w:val="22"/>
          <w:u w:color="000000"/>
        </w:rPr>
        <w:t>57.506</w:t>
      </w:r>
      <w:r w:rsidRPr="0041306C">
        <w:rPr>
          <w:b/>
          <w:szCs w:val="22"/>
          <w:u w:color="000000"/>
        </w:rPr>
        <w:t> zł</w:t>
      </w:r>
      <w:r w:rsidRPr="0041306C">
        <w:rPr>
          <w:szCs w:val="22"/>
          <w:u w:color="000000"/>
        </w:rPr>
        <w:t>.</w:t>
      </w:r>
    </w:p>
    <w:p w14:paraId="6D15364D" w14:textId="1B1AD0E9" w:rsidR="00E90936" w:rsidRPr="0041306C" w:rsidRDefault="004209A0" w:rsidP="00E90936">
      <w:pPr>
        <w:keepLines/>
        <w:spacing w:line="360" w:lineRule="auto"/>
        <w:rPr>
          <w:szCs w:val="22"/>
          <w:u w:color="000000"/>
        </w:rPr>
      </w:pPr>
      <w:r w:rsidRPr="0041306C">
        <w:rPr>
          <w:b/>
          <w:szCs w:val="22"/>
        </w:rPr>
        <w:t>1</w:t>
      </w:r>
      <w:r w:rsidR="00E90936" w:rsidRPr="0041306C">
        <w:rPr>
          <w:b/>
          <w:szCs w:val="22"/>
        </w:rPr>
        <w:t>) Zmniejszenie</w:t>
      </w:r>
      <w:r w:rsidR="00E90936" w:rsidRPr="0041306C">
        <w:rPr>
          <w:szCs w:val="22"/>
        </w:rPr>
        <w:t xml:space="preserve"> dochodów w dziale </w:t>
      </w:r>
      <w:r w:rsidR="00E90936" w:rsidRPr="0041306C">
        <w:rPr>
          <w:b/>
          <w:szCs w:val="22"/>
        </w:rPr>
        <w:t>010 Rolnictwo i łowiectwo</w:t>
      </w:r>
      <w:r w:rsidR="00E90936" w:rsidRPr="0041306C">
        <w:rPr>
          <w:szCs w:val="22"/>
        </w:rPr>
        <w:t xml:space="preserve"> o kwotę </w:t>
      </w:r>
      <w:r w:rsidR="00E90936" w:rsidRPr="0041306C">
        <w:rPr>
          <w:b/>
          <w:szCs w:val="22"/>
        </w:rPr>
        <w:t>15</w:t>
      </w:r>
      <w:r w:rsidR="007C28A8" w:rsidRPr="0041306C">
        <w:rPr>
          <w:b/>
          <w:szCs w:val="22"/>
        </w:rPr>
        <w:t>.</w:t>
      </w:r>
      <w:r w:rsidR="00E90936" w:rsidRPr="0041306C">
        <w:rPr>
          <w:b/>
          <w:szCs w:val="22"/>
        </w:rPr>
        <w:t xml:space="preserve">000 zł </w:t>
      </w:r>
      <w:r w:rsidR="00E90936" w:rsidRPr="0041306C">
        <w:rPr>
          <w:szCs w:val="22"/>
        </w:rPr>
        <w:t>wynika z decyzji Wojewody Świętokrzyskiego Nr FN.I.3111.166.2022 z dnia 13.04.2022 r. w związku z przesuni</w:t>
      </w:r>
      <w:r w:rsidR="007C28A8" w:rsidRPr="0041306C">
        <w:rPr>
          <w:szCs w:val="22"/>
        </w:rPr>
        <w:t>ę</w:t>
      </w:r>
      <w:r w:rsidR="00E90936" w:rsidRPr="0041306C">
        <w:rPr>
          <w:szCs w:val="22"/>
        </w:rPr>
        <w:t xml:space="preserve">ciem wydatków w budżecie </w:t>
      </w:r>
      <w:r w:rsidR="007C28A8" w:rsidRPr="0041306C">
        <w:rPr>
          <w:szCs w:val="22"/>
        </w:rPr>
        <w:t>W</w:t>
      </w:r>
      <w:r w:rsidR="00E90936" w:rsidRPr="0041306C">
        <w:rPr>
          <w:szCs w:val="22"/>
        </w:rPr>
        <w:t>oj</w:t>
      </w:r>
      <w:r w:rsidR="007C28A8" w:rsidRPr="0041306C">
        <w:rPr>
          <w:szCs w:val="22"/>
        </w:rPr>
        <w:t>e</w:t>
      </w:r>
      <w:r w:rsidR="00E90936" w:rsidRPr="0041306C">
        <w:rPr>
          <w:szCs w:val="22"/>
        </w:rPr>
        <w:t>wody z przeznaczeniem dla SP w Ostrowcu Św. na opracowanie projektu wymiany gruntów na terenie obrębu Bodzechów.</w:t>
      </w:r>
    </w:p>
    <w:p w14:paraId="61D115AA" w14:textId="24874FC5" w:rsidR="00E90936" w:rsidRPr="0041306C" w:rsidRDefault="00E90936" w:rsidP="00E90936">
      <w:pPr>
        <w:spacing w:line="360" w:lineRule="auto"/>
        <w:rPr>
          <w:szCs w:val="22"/>
        </w:rPr>
      </w:pPr>
      <w:r w:rsidRPr="0041306C">
        <w:rPr>
          <w:szCs w:val="22"/>
        </w:rPr>
        <w:t xml:space="preserve">    W związku z powyższym zmniejsza się plan wydatków w następujących jednostkach:</w:t>
      </w:r>
    </w:p>
    <w:p w14:paraId="69DFE7FC" w14:textId="4E3047E7" w:rsidR="00E90936" w:rsidRPr="0041306C" w:rsidRDefault="00E90936" w:rsidP="00E90936">
      <w:pPr>
        <w:keepLines/>
        <w:spacing w:before="120" w:after="240"/>
        <w:rPr>
          <w:szCs w:val="22"/>
          <w:u w:color="000000"/>
        </w:rPr>
      </w:pPr>
      <w:r w:rsidRPr="0041306C">
        <w:rPr>
          <w:szCs w:val="22"/>
          <w:u w:color="000000"/>
        </w:rPr>
        <w:t xml:space="preserve">- Starostwo Powiatowe w Opatowie – rozdział </w:t>
      </w:r>
      <w:r w:rsidR="007C28A8" w:rsidRPr="0041306C">
        <w:rPr>
          <w:szCs w:val="22"/>
          <w:u w:color="000000"/>
        </w:rPr>
        <w:t>01005</w:t>
      </w:r>
      <w:r w:rsidRPr="0041306C">
        <w:rPr>
          <w:szCs w:val="22"/>
          <w:u w:color="000000"/>
        </w:rPr>
        <w:t>.</w:t>
      </w:r>
    </w:p>
    <w:p w14:paraId="2DE4A99B" w14:textId="520A3A70" w:rsidR="00CA07AA" w:rsidRPr="0041306C" w:rsidRDefault="004209A0" w:rsidP="00CA07AA">
      <w:pPr>
        <w:spacing w:line="360" w:lineRule="auto"/>
        <w:rPr>
          <w:szCs w:val="22"/>
        </w:rPr>
      </w:pPr>
      <w:r w:rsidRPr="0041306C">
        <w:rPr>
          <w:b/>
          <w:szCs w:val="22"/>
        </w:rPr>
        <w:t>2</w:t>
      </w:r>
      <w:r w:rsidR="00CA07AA" w:rsidRPr="0041306C">
        <w:rPr>
          <w:b/>
          <w:szCs w:val="22"/>
        </w:rPr>
        <w:t>) Zwiększenie</w:t>
      </w:r>
      <w:r w:rsidR="00CA07AA" w:rsidRPr="0041306C">
        <w:rPr>
          <w:szCs w:val="22"/>
        </w:rPr>
        <w:t xml:space="preserve"> dochodów w dziale </w:t>
      </w:r>
      <w:r w:rsidR="00CA07AA" w:rsidRPr="0041306C">
        <w:rPr>
          <w:b/>
          <w:szCs w:val="22"/>
        </w:rPr>
        <w:t>754 Bezpieczeństwo publiczne i ochrona przeciwpożarowa</w:t>
      </w:r>
      <w:r w:rsidR="00CA07AA" w:rsidRPr="0041306C">
        <w:rPr>
          <w:szCs w:val="22"/>
        </w:rPr>
        <w:t xml:space="preserve"> o kwotę </w:t>
      </w:r>
      <w:r w:rsidR="00372369" w:rsidRPr="0041306C">
        <w:rPr>
          <w:b/>
          <w:szCs w:val="22"/>
        </w:rPr>
        <w:t>71.000</w:t>
      </w:r>
      <w:r w:rsidR="00CA07AA" w:rsidRPr="0041306C">
        <w:rPr>
          <w:b/>
          <w:szCs w:val="22"/>
        </w:rPr>
        <w:t xml:space="preserve"> zł </w:t>
      </w:r>
      <w:r w:rsidR="00CA07AA" w:rsidRPr="0041306C">
        <w:rPr>
          <w:szCs w:val="22"/>
        </w:rPr>
        <w:t>wynika z decyzji Wojewody Świętokrzyskiego Nr FN.I.3111.</w:t>
      </w:r>
      <w:r w:rsidR="00372369" w:rsidRPr="0041306C">
        <w:rPr>
          <w:szCs w:val="22"/>
        </w:rPr>
        <w:t>86</w:t>
      </w:r>
      <w:r w:rsidR="00CA07AA" w:rsidRPr="0041306C">
        <w:rPr>
          <w:szCs w:val="22"/>
        </w:rPr>
        <w:t xml:space="preserve">.2022 z dnia </w:t>
      </w:r>
      <w:r w:rsidR="00372369" w:rsidRPr="0041306C">
        <w:rPr>
          <w:szCs w:val="22"/>
        </w:rPr>
        <w:t>04</w:t>
      </w:r>
      <w:r w:rsidR="00CA07AA" w:rsidRPr="0041306C">
        <w:rPr>
          <w:szCs w:val="22"/>
        </w:rPr>
        <w:t>.0</w:t>
      </w:r>
      <w:r w:rsidR="00372369" w:rsidRPr="0041306C">
        <w:rPr>
          <w:szCs w:val="22"/>
        </w:rPr>
        <w:t>4</w:t>
      </w:r>
      <w:r w:rsidR="00CA07AA" w:rsidRPr="0041306C">
        <w:rPr>
          <w:szCs w:val="22"/>
        </w:rPr>
        <w:t xml:space="preserve">.2022 r. </w:t>
      </w:r>
      <w:r w:rsidR="00372369" w:rsidRPr="0041306C">
        <w:rPr>
          <w:szCs w:val="22"/>
        </w:rPr>
        <w:t>i jest przeznaczone na wypłatę świadczeń motywacyjnych strażakom pełniącym służbę  w KPPSP w Opatowie</w:t>
      </w:r>
      <w:r w:rsidR="00CA07AA" w:rsidRPr="0041306C">
        <w:rPr>
          <w:szCs w:val="22"/>
        </w:rPr>
        <w:t>.</w:t>
      </w:r>
    </w:p>
    <w:p w14:paraId="384B5A47" w14:textId="77777777" w:rsidR="00CA07AA" w:rsidRPr="0041306C" w:rsidRDefault="00CA07AA" w:rsidP="00CA07AA">
      <w:pPr>
        <w:keepLines/>
        <w:spacing w:line="360" w:lineRule="auto"/>
        <w:rPr>
          <w:szCs w:val="22"/>
        </w:rPr>
      </w:pPr>
      <w:r w:rsidRPr="0041306C">
        <w:rPr>
          <w:szCs w:val="22"/>
        </w:rPr>
        <w:t xml:space="preserve">    W związku z powyższym zwiększa się plan wydatków w następujących jednostkach:</w:t>
      </w:r>
    </w:p>
    <w:p w14:paraId="3DD32DC2" w14:textId="06F839BF" w:rsidR="00CA07AA" w:rsidRPr="0041306C" w:rsidRDefault="00CA07AA" w:rsidP="00CA07AA">
      <w:pPr>
        <w:keepLines/>
        <w:spacing w:before="120" w:after="240"/>
        <w:rPr>
          <w:szCs w:val="22"/>
          <w:u w:color="000000"/>
        </w:rPr>
      </w:pPr>
      <w:r w:rsidRPr="0041306C">
        <w:rPr>
          <w:szCs w:val="22"/>
          <w:u w:color="000000"/>
        </w:rPr>
        <w:t>- Komenda Powiatowa Państwowej Straży Pożarnej w Opatowie – rozdział 75411.</w:t>
      </w:r>
    </w:p>
    <w:p w14:paraId="5D9E57B9" w14:textId="1B680713" w:rsidR="004C5049" w:rsidRPr="0041306C" w:rsidRDefault="004209A0" w:rsidP="004C5049">
      <w:pPr>
        <w:spacing w:line="360" w:lineRule="auto"/>
        <w:rPr>
          <w:szCs w:val="22"/>
        </w:rPr>
      </w:pPr>
      <w:r w:rsidRPr="0041306C">
        <w:rPr>
          <w:b/>
          <w:szCs w:val="22"/>
        </w:rPr>
        <w:t>3</w:t>
      </w:r>
      <w:r w:rsidR="004C5049" w:rsidRPr="0041306C">
        <w:rPr>
          <w:b/>
          <w:szCs w:val="22"/>
        </w:rPr>
        <w:t>) Zwiększenie</w:t>
      </w:r>
      <w:r w:rsidR="004C5049" w:rsidRPr="0041306C">
        <w:rPr>
          <w:szCs w:val="22"/>
        </w:rPr>
        <w:t xml:space="preserve"> dochodów w dziale </w:t>
      </w:r>
      <w:r w:rsidR="004C5049" w:rsidRPr="0041306C">
        <w:rPr>
          <w:b/>
          <w:szCs w:val="22"/>
        </w:rPr>
        <w:t>801 Oświata i wychowanie</w:t>
      </w:r>
      <w:r w:rsidR="004C5049" w:rsidRPr="0041306C">
        <w:rPr>
          <w:szCs w:val="22"/>
        </w:rPr>
        <w:t xml:space="preserve"> o kwotę </w:t>
      </w:r>
      <w:r w:rsidR="004C5049" w:rsidRPr="0041306C">
        <w:rPr>
          <w:b/>
          <w:szCs w:val="22"/>
        </w:rPr>
        <w:t xml:space="preserve">1.506 zł </w:t>
      </w:r>
      <w:r w:rsidR="004C5049" w:rsidRPr="0041306C">
        <w:rPr>
          <w:szCs w:val="22"/>
        </w:rPr>
        <w:t xml:space="preserve">wynika z decyzji Wojewody Świętokrzyskiego Nr FN.I.3111.36.2022 z dnia 17.03.2022 r., </w:t>
      </w:r>
      <w:r w:rsidR="00351661" w:rsidRPr="0041306C">
        <w:rPr>
          <w:szCs w:val="22"/>
        </w:rPr>
        <w:t>z przeznaczeniem na realizację zadań w zakresie wychowania przedszkolnego w 2022 roku</w:t>
      </w:r>
      <w:r w:rsidR="004C5049" w:rsidRPr="0041306C">
        <w:rPr>
          <w:szCs w:val="22"/>
        </w:rPr>
        <w:t>.</w:t>
      </w:r>
    </w:p>
    <w:p w14:paraId="1E9839BD" w14:textId="3B2A0ED0" w:rsidR="004C5049" w:rsidRPr="0041306C" w:rsidRDefault="004C5049" w:rsidP="004C5049">
      <w:pPr>
        <w:keepLines/>
        <w:spacing w:line="360" w:lineRule="auto"/>
        <w:rPr>
          <w:szCs w:val="22"/>
        </w:rPr>
      </w:pPr>
      <w:r w:rsidRPr="0041306C">
        <w:rPr>
          <w:szCs w:val="22"/>
        </w:rPr>
        <w:t xml:space="preserve">        W związku z powyższym zwiększa się plan wydatków w następujących jednostkach:</w:t>
      </w:r>
    </w:p>
    <w:p w14:paraId="7BCC09BB" w14:textId="74AADAB7" w:rsidR="004C5049" w:rsidRPr="0041306C" w:rsidRDefault="004C5049" w:rsidP="004C5049">
      <w:pPr>
        <w:keepLines/>
        <w:spacing w:before="120" w:after="120"/>
        <w:rPr>
          <w:szCs w:val="22"/>
          <w:u w:color="000000"/>
        </w:rPr>
      </w:pPr>
      <w:r w:rsidRPr="0041306C">
        <w:rPr>
          <w:szCs w:val="22"/>
          <w:u w:color="000000"/>
        </w:rPr>
        <w:t>- Specjalny Ośrodek Szkolno – Wychowawczy w Sulejowie – rozdział 80105.</w:t>
      </w:r>
    </w:p>
    <w:p w14:paraId="5BE7F69B" w14:textId="77777777" w:rsidR="00CA07AA" w:rsidRPr="0041306C" w:rsidRDefault="00CA07AA" w:rsidP="00CA07AA">
      <w:pPr>
        <w:spacing w:after="120"/>
        <w:rPr>
          <w:szCs w:val="22"/>
          <w:u w:color="000000"/>
        </w:rPr>
      </w:pPr>
      <w:r w:rsidRPr="0041306C">
        <w:rPr>
          <w:szCs w:val="22"/>
          <w:u w:color="000000"/>
        </w:rPr>
        <w:t>Niniejszą uchwałą dokonuje się zmiany w planie wydatków budżetowych w następujących jednostkach:</w:t>
      </w:r>
    </w:p>
    <w:p w14:paraId="42F6CD78" w14:textId="2E54BBB7" w:rsidR="00CA07AA" w:rsidRPr="0041306C" w:rsidRDefault="00CA07AA" w:rsidP="003C720C">
      <w:pPr>
        <w:keepLines/>
        <w:spacing w:before="120" w:after="120"/>
        <w:rPr>
          <w:szCs w:val="22"/>
          <w:u w:color="000000"/>
        </w:rPr>
      </w:pPr>
      <w:r w:rsidRPr="0041306C">
        <w:rPr>
          <w:szCs w:val="22"/>
          <w:u w:color="000000"/>
        </w:rPr>
        <w:t xml:space="preserve">- </w:t>
      </w:r>
      <w:r w:rsidR="007F2249" w:rsidRPr="0041306C">
        <w:rPr>
          <w:szCs w:val="22"/>
          <w:u w:color="000000"/>
        </w:rPr>
        <w:t>Powiatowe Centrum Pomocy Rodzinie</w:t>
      </w:r>
      <w:r w:rsidRPr="0041306C">
        <w:rPr>
          <w:szCs w:val="22"/>
          <w:u w:color="000000"/>
        </w:rPr>
        <w:t xml:space="preserve"> w Opatowie – rozdział 85</w:t>
      </w:r>
      <w:r w:rsidR="007F2249" w:rsidRPr="0041306C">
        <w:rPr>
          <w:szCs w:val="22"/>
          <w:u w:color="000000"/>
        </w:rPr>
        <w:t>218</w:t>
      </w:r>
      <w:r w:rsidR="003C720C" w:rsidRPr="0041306C">
        <w:rPr>
          <w:szCs w:val="22"/>
          <w:u w:color="000000"/>
        </w:rPr>
        <w:t>.</w:t>
      </w:r>
    </w:p>
    <w:p w14:paraId="4138A8AD" w14:textId="55DED04A" w:rsidR="00AC4E35" w:rsidRPr="0041306C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41306C">
        <w:rPr>
          <w:szCs w:val="22"/>
          <w:u w:color="000000"/>
        </w:rPr>
        <w:t xml:space="preserve">Na podstawie art. 257 i art. 258 ust. 1 pkt 1 ustawy z dnia 27 sierpnia 2009 r. o finansach publicznych (Dz. U. z 2021 r. poz. 305, </w:t>
      </w:r>
      <w:r w:rsidR="005C1895" w:rsidRPr="0041306C">
        <w:rPr>
          <w:szCs w:val="22"/>
          <w:u w:color="000000"/>
        </w:rPr>
        <w:t xml:space="preserve">1236, </w:t>
      </w:r>
      <w:r w:rsidRPr="0041306C">
        <w:rPr>
          <w:szCs w:val="22"/>
          <w:u w:color="000000"/>
        </w:rPr>
        <w:t>1535, 1773</w:t>
      </w:r>
      <w:r w:rsidR="0070179A" w:rsidRPr="0041306C">
        <w:rPr>
          <w:szCs w:val="22"/>
          <w:u w:color="000000"/>
        </w:rPr>
        <w:t>,</w:t>
      </w:r>
      <w:r w:rsidRPr="0041306C">
        <w:rPr>
          <w:szCs w:val="22"/>
          <w:u w:color="000000"/>
        </w:rPr>
        <w:t xml:space="preserve"> 1927</w:t>
      </w:r>
      <w:r w:rsidR="0070179A" w:rsidRPr="0041306C">
        <w:rPr>
          <w:szCs w:val="22"/>
          <w:u w:color="000000"/>
        </w:rPr>
        <w:t>, 1981 i 2270</w:t>
      </w:r>
      <w:r w:rsidR="000C3006" w:rsidRPr="0041306C">
        <w:rPr>
          <w:szCs w:val="22"/>
          <w:u w:color="000000"/>
        </w:rPr>
        <w:t xml:space="preserve"> oraz z 2022 r. poz. 583</w:t>
      </w:r>
      <w:r w:rsidR="00721575" w:rsidRPr="0041306C">
        <w:rPr>
          <w:szCs w:val="22"/>
          <w:u w:color="000000"/>
        </w:rPr>
        <w:t xml:space="preserve"> i 655</w:t>
      </w:r>
      <w:r w:rsidRPr="0041306C">
        <w:rPr>
          <w:szCs w:val="22"/>
          <w:u w:color="000000"/>
        </w:rPr>
        <w:t>) oraz § 9 pkt 1 i pkt 4 </w:t>
      </w:r>
      <w:r w:rsidRPr="0041306C">
        <w:rPr>
          <w:szCs w:val="22"/>
        </w:rPr>
        <w:t xml:space="preserve">uchwały Nr </w:t>
      </w:r>
      <w:r w:rsidR="00D45D88" w:rsidRPr="0041306C">
        <w:rPr>
          <w:szCs w:val="22"/>
        </w:rPr>
        <w:t>L</w:t>
      </w:r>
      <w:r w:rsidRPr="0041306C">
        <w:rPr>
          <w:szCs w:val="22"/>
        </w:rPr>
        <w:t>II.</w:t>
      </w:r>
      <w:r w:rsidR="00D45D88" w:rsidRPr="0041306C">
        <w:rPr>
          <w:szCs w:val="22"/>
        </w:rPr>
        <w:t>88</w:t>
      </w:r>
      <w:r w:rsidRPr="0041306C">
        <w:rPr>
          <w:szCs w:val="22"/>
        </w:rPr>
        <w:t>.202</w:t>
      </w:r>
      <w:r w:rsidR="00D45D88" w:rsidRPr="0041306C">
        <w:rPr>
          <w:szCs w:val="22"/>
        </w:rPr>
        <w:t>1</w:t>
      </w:r>
      <w:r w:rsidRPr="0041306C">
        <w:rPr>
          <w:szCs w:val="22"/>
        </w:rPr>
        <w:t xml:space="preserve"> Rady Powiatu w Opatowie z dnia </w:t>
      </w:r>
      <w:r w:rsidR="00D45D88" w:rsidRPr="0041306C">
        <w:rPr>
          <w:szCs w:val="22"/>
        </w:rPr>
        <w:t>29</w:t>
      </w:r>
      <w:r w:rsidRPr="0041306C">
        <w:rPr>
          <w:szCs w:val="22"/>
        </w:rPr>
        <w:t> grudnia 202</w:t>
      </w:r>
      <w:r w:rsidR="00D45D88" w:rsidRPr="0041306C">
        <w:rPr>
          <w:szCs w:val="22"/>
        </w:rPr>
        <w:t>1</w:t>
      </w:r>
      <w:r w:rsidRPr="0041306C">
        <w:rPr>
          <w:szCs w:val="22"/>
        </w:rPr>
        <w:t> r.</w:t>
      </w:r>
      <w:r w:rsidRPr="0041306C">
        <w:rPr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6EA3B8C4" w:rsidR="00AC4E35" w:rsidRPr="0041306C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41306C">
        <w:rPr>
          <w:szCs w:val="22"/>
          <w:u w:color="000000"/>
        </w:rPr>
        <w:t>Zgodnie z art. 32 ust. 2 pkt 4 ustawy z dnia 5 czerwca 1998 r. o samorządzie powiatowym (Dz. U. z 202</w:t>
      </w:r>
      <w:r w:rsidR="00042CF8" w:rsidRPr="0041306C">
        <w:rPr>
          <w:szCs w:val="22"/>
          <w:u w:color="000000"/>
        </w:rPr>
        <w:t>2</w:t>
      </w:r>
      <w:r w:rsidRPr="0041306C">
        <w:rPr>
          <w:szCs w:val="22"/>
          <w:u w:color="000000"/>
        </w:rPr>
        <w:t> r. poz. </w:t>
      </w:r>
      <w:r w:rsidR="00042CF8" w:rsidRPr="0041306C">
        <w:rPr>
          <w:szCs w:val="22"/>
          <w:u w:color="000000"/>
        </w:rPr>
        <w:t>528</w:t>
      </w:r>
      <w:r w:rsidR="008D5C05" w:rsidRPr="0041306C">
        <w:rPr>
          <w:szCs w:val="22"/>
          <w:u w:color="000000"/>
        </w:rPr>
        <w:t xml:space="preserve"> i 583</w:t>
      </w:r>
      <w:r w:rsidRPr="0041306C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41306C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41306C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41306C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41306C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41306C">
        <w:rPr>
          <w:i/>
          <w:szCs w:val="22"/>
          <w:u w:color="000000"/>
        </w:rPr>
        <w:t>Opracował:</w:t>
      </w:r>
    </w:p>
    <w:p w14:paraId="521502A5" w14:textId="77777777" w:rsidR="00A77B3E" w:rsidRPr="0041306C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41306C">
        <w:rPr>
          <w:i/>
          <w:szCs w:val="22"/>
          <w:u w:color="000000"/>
        </w:rPr>
        <w:t>Wydział Finansowy</w:t>
      </w:r>
    </w:p>
    <w:sectPr w:rsidR="00A77B3E" w:rsidRPr="0041306C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3433" w14:textId="77777777" w:rsidR="00F0089F" w:rsidRDefault="00F0089F">
      <w:r>
        <w:separator/>
      </w:r>
    </w:p>
  </w:endnote>
  <w:endnote w:type="continuationSeparator" w:id="0">
    <w:p w14:paraId="4EF0F5CF" w14:textId="77777777" w:rsidR="00F0089F" w:rsidRDefault="00F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8596" w14:textId="77777777" w:rsidR="00F0089F" w:rsidRDefault="00F0089F">
      <w:r>
        <w:separator/>
      </w:r>
    </w:p>
  </w:footnote>
  <w:footnote w:type="continuationSeparator" w:id="0">
    <w:p w14:paraId="433A1D26" w14:textId="77777777" w:rsidR="00F0089F" w:rsidRDefault="00F0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66593">
    <w:abstractNumId w:val="1"/>
  </w:num>
  <w:num w:numId="2" w16cid:durableId="94203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65324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3006"/>
    <w:rsid w:val="000C5F84"/>
    <w:rsid w:val="000D233C"/>
    <w:rsid w:val="000D5D3F"/>
    <w:rsid w:val="00101A96"/>
    <w:rsid w:val="0010375D"/>
    <w:rsid w:val="001125C2"/>
    <w:rsid w:val="0011673B"/>
    <w:rsid w:val="0012271B"/>
    <w:rsid w:val="001231C8"/>
    <w:rsid w:val="00125684"/>
    <w:rsid w:val="00125861"/>
    <w:rsid w:val="0013461C"/>
    <w:rsid w:val="001513E1"/>
    <w:rsid w:val="001550D7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52E9"/>
    <w:rsid w:val="001D01E5"/>
    <w:rsid w:val="001D3194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43C5D"/>
    <w:rsid w:val="00351661"/>
    <w:rsid w:val="00353500"/>
    <w:rsid w:val="00355BC9"/>
    <w:rsid w:val="00366E6D"/>
    <w:rsid w:val="003703DF"/>
    <w:rsid w:val="00372369"/>
    <w:rsid w:val="003748B8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C720C"/>
    <w:rsid w:val="003D17C7"/>
    <w:rsid w:val="003E44C3"/>
    <w:rsid w:val="003F1E77"/>
    <w:rsid w:val="00412710"/>
    <w:rsid w:val="00412F65"/>
    <w:rsid w:val="0041306C"/>
    <w:rsid w:val="00413643"/>
    <w:rsid w:val="00415057"/>
    <w:rsid w:val="00416558"/>
    <w:rsid w:val="004209A0"/>
    <w:rsid w:val="004268D1"/>
    <w:rsid w:val="00433FE2"/>
    <w:rsid w:val="0043516A"/>
    <w:rsid w:val="00440FA7"/>
    <w:rsid w:val="00445012"/>
    <w:rsid w:val="00447B5F"/>
    <w:rsid w:val="00455B9D"/>
    <w:rsid w:val="004669CB"/>
    <w:rsid w:val="00474ADE"/>
    <w:rsid w:val="004852D3"/>
    <w:rsid w:val="00490366"/>
    <w:rsid w:val="00494F85"/>
    <w:rsid w:val="004A1A41"/>
    <w:rsid w:val="004A2356"/>
    <w:rsid w:val="004A64DE"/>
    <w:rsid w:val="004B3661"/>
    <w:rsid w:val="004B3EFA"/>
    <w:rsid w:val="004C1233"/>
    <w:rsid w:val="004C5049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53E03"/>
    <w:rsid w:val="00555039"/>
    <w:rsid w:val="00570237"/>
    <w:rsid w:val="00573789"/>
    <w:rsid w:val="005738D9"/>
    <w:rsid w:val="005778D8"/>
    <w:rsid w:val="005853A1"/>
    <w:rsid w:val="00593BEF"/>
    <w:rsid w:val="00596E76"/>
    <w:rsid w:val="005B539A"/>
    <w:rsid w:val="005B6F8B"/>
    <w:rsid w:val="005B7003"/>
    <w:rsid w:val="005C1895"/>
    <w:rsid w:val="005C2D3F"/>
    <w:rsid w:val="005C6C46"/>
    <w:rsid w:val="005D3DE1"/>
    <w:rsid w:val="005E7150"/>
    <w:rsid w:val="005F7B32"/>
    <w:rsid w:val="006040D0"/>
    <w:rsid w:val="00605172"/>
    <w:rsid w:val="00605B58"/>
    <w:rsid w:val="00607D5C"/>
    <w:rsid w:val="0061659F"/>
    <w:rsid w:val="00622594"/>
    <w:rsid w:val="0062556E"/>
    <w:rsid w:val="00627258"/>
    <w:rsid w:val="00632342"/>
    <w:rsid w:val="006353D8"/>
    <w:rsid w:val="00642628"/>
    <w:rsid w:val="006433A0"/>
    <w:rsid w:val="00663858"/>
    <w:rsid w:val="0066722D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179A"/>
    <w:rsid w:val="00704A13"/>
    <w:rsid w:val="00720628"/>
    <w:rsid w:val="00721575"/>
    <w:rsid w:val="00732D31"/>
    <w:rsid w:val="00753CD2"/>
    <w:rsid w:val="00757318"/>
    <w:rsid w:val="007645C9"/>
    <w:rsid w:val="00770C92"/>
    <w:rsid w:val="007710A2"/>
    <w:rsid w:val="007763E0"/>
    <w:rsid w:val="00784511"/>
    <w:rsid w:val="00786585"/>
    <w:rsid w:val="007A183D"/>
    <w:rsid w:val="007A1B80"/>
    <w:rsid w:val="007B3C80"/>
    <w:rsid w:val="007B6215"/>
    <w:rsid w:val="007C0887"/>
    <w:rsid w:val="007C28A8"/>
    <w:rsid w:val="007C396B"/>
    <w:rsid w:val="007C4616"/>
    <w:rsid w:val="007D51F0"/>
    <w:rsid w:val="007D7D03"/>
    <w:rsid w:val="007E1E61"/>
    <w:rsid w:val="007E26EC"/>
    <w:rsid w:val="007F2249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83502"/>
    <w:rsid w:val="008953C0"/>
    <w:rsid w:val="00897948"/>
    <w:rsid w:val="008A3099"/>
    <w:rsid w:val="008B11FC"/>
    <w:rsid w:val="008B6FB3"/>
    <w:rsid w:val="008C02EA"/>
    <w:rsid w:val="008C6D2F"/>
    <w:rsid w:val="008C7D5D"/>
    <w:rsid w:val="008D5C05"/>
    <w:rsid w:val="008F0DF3"/>
    <w:rsid w:val="008F1717"/>
    <w:rsid w:val="008F23B0"/>
    <w:rsid w:val="00902BB4"/>
    <w:rsid w:val="00903D10"/>
    <w:rsid w:val="00912F32"/>
    <w:rsid w:val="00924C91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04115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4E9E"/>
    <w:rsid w:val="00B556F3"/>
    <w:rsid w:val="00B56497"/>
    <w:rsid w:val="00B650C4"/>
    <w:rsid w:val="00B71DE1"/>
    <w:rsid w:val="00B83A7E"/>
    <w:rsid w:val="00B96579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C1101B"/>
    <w:rsid w:val="00C237B7"/>
    <w:rsid w:val="00C32394"/>
    <w:rsid w:val="00C334A6"/>
    <w:rsid w:val="00C4080D"/>
    <w:rsid w:val="00C41ADD"/>
    <w:rsid w:val="00C43211"/>
    <w:rsid w:val="00C93B84"/>
    <w:rsid w:val="00C96A0B"/>
    <w:rsid w:val="00C97CB2"/>
    <w:rsid w:val="00CA07AA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1A5C"/>
    <w:rsid w:val="00E07DE8"/>
    <w:rsid w:val="00E21729"/>
    <w:rsid w:val="00E24FB5"/>
    <w:rsid w:val="00E4355E"/>
    <w:rsid w:val="00E509E4"/>
    <w:rsid w:val="00E518F7"/>
    <w:rsid w:val="00E53F95"/>
    <w:rsid w:val="00E6435A"/>
    <w:rsid w:val="00E648EE"/>
    <w:rsid w:val="00E753AA"/>
    <w:rsid w:val="00E80562"/>
    <w:rsid w:val="00E81154"/>
    <w:rsid w:val="00E82298"/>
    <w:rsid w:val="00E85BCA"/>
    <w:rsid w:val="00E90936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089F"/>
    <w:rsid w:val="00F119F3"/>
    <w:rsid w:val="00F214CD"/>
    <w:rsid w:val="00F21EEC"/>
    <w:rsid w:val="00F33A62"/>
    <w:rsid w:val="00F4264C"/>
    <w:rsid w:val="00F43A38"/>
    <w:rsid w:val="00F44947"/>
    <w:rsid w:val="00F513F0"/>
    <w:rsid w:val="00F62ECD"/>
    <w:rsid w:val="00F63CB7"/>
    <w:rsid w:val="00F74B10"/>
    <w:rsid w:val="00F92136"/>
    <w:rsid w:val="00F933A7"/>
    <w:rsid w:val="00F94DCD"/>
    <w:rsid w:val="00F97DEF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6A892E06-1748-4272-82D6-665EC9D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323</cp:revision>
  <cp:lastPrinted>2022-03-21T07:50:00Z</cp:lastPrinted>
  <dcterms:created xsi:type="dcterms:W3CDTF">2019-09-03T13:42:00Z</dcterms:created>
  <dcterms:modified xsi:type="dcterms:W3CDTF">2022-05-06T06:54:00Z</dcterms:modified>
  <cp:category>Akt prawny</cp:category>
</cp:coreProperties>
</file>