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2D17" w14:textId="1B4F7B3F" w:rsidR="00361105" w:rsidRPr="00D90EE1" w:rsidRDefault="00D90EE1" w:rsidP="0096225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14208" behindDoc="1" locked="0" layoutInCell="1" allowOverlap="1" wp14:anchorId="0B23236A" wp14:editId="7F8E69DF">
                <wp:simplePos x="0" y="0"/>
                <wp:positionH relativeFrom="margin">
                  <wp:posOffset>1338580</wp:posOffset>
                </wp:positionH>
                <wp:positionV relativeFrom="topMargin">
                  <wp:posOffset>-514350</wp:posOffset>
                </wp:positionV>
                <wp:extent cx="4791075" cy="1123950"/>
                <wp:effectExtent l="0" t="0" r="9525" b="0"/>
                <wp:wrapTight wrapText="bothSides">
                  <wp:wrapPolygon edited="0">
                    <wp:start x="0" y="0"/>
                    <wp:lineTo x="0" y="21234"/>
                    <wp:lineTo x="21557" y="21234"/>
                    <wp:lineTo x="2155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3D5B" w14:textId="77777777" w:rsidR="00C31410" w:rsidRDefault="00C31410" w:rsidP="00C31410">
                            <w:pPr>
                              <w:rPr>
                                <w:b/>
                              </w:rPr>
                            </w:pPr>
                          </w:p>
                          <w:p w14:paraId="6EDE872D" w14:textId="77777777" w:rsidR="00C31410" w:rsidRPr="004A101D" w:rsidRDefault="00C31410" w:rsidP="00C314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9F4AF3F" w14:textId="77777777" w:rsidR="004A101D" w:rsidRPr="004A101D" w:rsidRDefault="00BD25C8" w:rsidP="004A10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POWIAT OPATOWSKI</w:t>
                            </w:r>
                            <w:r w:rsidR="004A101D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AF40549" w14:textId="77777777" w:rsidR="00C31410" w:rsidRDefault="00C31410" w:rsidP="00C314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E7BB5F6" w14:textId="77777777" w:rsidR="004A101D" w:rsidRPr="004A101D" w:rsidRDefault="004A101D" w:rsidP="00C314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23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5.4pt;margin-top:-40.5pt;width:377.25pt;height:88.5pt;z-index:-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" stroked="f">
                <v:textbox>
                  <w:txbxContent>
                    <w:p w14:paraId="0B203D5B" w14:textId="77777777" w:rsidR="00C31410" w:rsidRDefault="00C31410" w:rsidP="00C31410">
                      <w:pPr>
                        <w:rPr>
                          <w:b/>
                        </w:rPr>
                      </w:pPr>
                    </w:p>
                    <w:p w14:paraId="6EDE872D" w14:textId="77777777" w:rsidR="00C31410" w:rsidRPr="004A101D" w:rsidRDefault="00C31410" w:rsidP="00C314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9F4AF3F" w14:textId="77777777" w:rsidR="004A101D" w:rsidRPr="004A101D" w:rsidRDefault="00BD25C8" w:rsidP="004A10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POWIAT OPATOWSKI</w:t>
                      </w:r>
                      <w:r w:rsidR="004A101D">
                        <w:rPr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6AF40549" w14:textId="77777777" w:rsidR="00C31410" w:rsidRDefault="00C31410" w:rsidP="00C314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E7BB5F6" w14:textId="77777777" w:rsidR="004A101D" w:rsidRPr="004A101D" w:rsidRDefault="004A101D" w:rsidP="00C314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118B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D516609" wp14:editId="69E967DA">
                <wp:simplePos x="0" y="0"/>
                <wp:positionH relativeFrom="column">
                  <wp:posOffset>938530</wp:posOffset>
                </wp:positionH>
                <wp:positionV relativeFrom="margin">
                  <wp:align>top</wp:align>
                </wp:positionV>
                <wp:extent cx="47625" cy="9315450"/>
                <wp:effectExtent l="0" t="0" r="28575" b="19050"/>
                <wp:wrapSquare wrapText="bothSides"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31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E07E7" id="Łącznik prosty 9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" from="73.9pt,0" to="77.65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" strokecolor="black [3200]" strokeweight=".5pt">
                <v:stroke joinstyle="miter"/>
                <w10:wrap type="square" anchory="margin"/>
              </v:line>
            </w:pict>
          </mc:Fallback>
        </mc:AlternateContent>
      </w:r>
      <w:r w:rsidR="0071004C">
        <w:rPr>
          <w:noProof/>
          <w:lang w:eastAsia="pl-PL"/>
        </w:rPr>
        <w:drawing>
          <wp:anchor distT="0" distB="0" distL="114300" distR="114300" simplePos="0" relativeHeight="251620352" behindDoc="0" locked="0" layoutInCell="1" allowOverlap="1" wp14:anchorId="29632BE1" wp14:editId="5C971A06">
            <wp:simplePos x="0" y="0"/>
            <wp:positionH relativeFrom="column">
              <wp:posOffset>-337820</wp:posOffset>
            </wp:positionH>
            <wp:positionV relativeFrom="page">
              <wp:posOffset>361950</wp:posOffset>
            </wp:positionV>
            <wp:extent cx="666750" cy="7924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10A" w:rsidRPr="00436217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CE365E" wp14:editId="5B38F252">
                <wp:simplePos x="0" y="0"/>
                <wp:positionH relativeFrom="page">
                  <wp:posOffset>85725</wp:posOffset>
                </wp:positionH>
                <wp:positionV relativeFrom="margin">
                  <wp:posOffset>424180</wp:posOffset>
                </wp:positionV>
                <wp:extent cx="1753870" cy="9210675"/>
                <wp:effectExtent l="0" t="0" r="0" b="952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0B09" w14:textId="77777777" w:rsidR="00DA1588" w:rsidRDefault="00CF36FE" w:rsidP="00DA1588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Starostwo Powiatowe </w:t>
                            </w:r>
                            <w:r w:rsidR="00204AE6"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  <w:t xml:space="preserve">w </w:t>
                            </w:r>
                            <w:r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Opatowie</w:t>
                            </w:r>
                            <w:r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  <w:t>ul. Henryka Sienkiewicza 17</w:t>
                            </w:r>
                            <w:r w:rsidR="009118BB"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826ED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27-500 Opatów</w:t>
                            </w:r>
                            <w:r w:rsidR="00DA1588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DA1588" w:rsidRPr="0071004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www.opatow.pl</w:t>
                            </w:r>
                            <w:r w:rsidR="00DA1588" w:rsidRPr="0071004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  <w:t xml:space="preserve">e-mail: </w:t>
                            </w:r>
                            <w:r w:rsidR="00D0499F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powiat</w:t>
                            </w:r>
                            <w:r w:rsidR="00DA1588" w:rsidRPr="0010410A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@opatow.pl</w:t>
                            </w:r>
                          </w:p>
                          <w:p w14:paraId="1C2B302A" w14:textId="77777777" w:rsidR="00CF36FE" w:rsidRDefault="00CF36FE" w:rsidP="00A0368A">
                            <w:pPr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14:paraId="3FE37135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Kancelaria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868-47-21</w:t>
                            </w:r>
                          </w:p>
                          <w:p w14:paraId="137ACFB4" w14:textId="77777777" w:rsidR="00A0368A" w:rsidRPr="00E10D2A" w:rsidRDefault="00A0368A" w:rsidP="00A0368A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Sekretariat</w:t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 w:rsidR="002651E2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868-29-71</w:t>
                            </w:r>
                          </w:p>
                          <w:p w14:paraId="697EF0DF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Sekretarz Powiatu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868-47-09</w:t>
                            </w:r>
                          </w:p>
                          <w:p w14:paraId="45EB9BF7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Kadry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</w:rPr>
                              <w:t>(15) 868-47-20</w:t>
                            </w:r>
                          </w:p>
                          <w:p w14:paraId="7ACB1D5B" w14:textId="77777777" w:rsidR="00A0368A" w:rsidRPr="00E10D2A" w:rsidRDefault="00A0368A" w:rsidP="00A0368A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Organizacji i Nadzoru</w:t>
                            </w:r>
                            <w:r w:rsidR="002651E2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868-47-07; -08;</w:t>
                            </w:r>
                          </w:p>
                          <w:p w14:paraId="5D3228F6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Finansowy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 xml:space="preserve">(15) </w:t>
                            </w:r>
                            <w:r w:rsidR="00D0499F" w:rsidRPr="00D0499F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86 84 714</w:t>
                            </w:r>
                          </w:p>
                          <w:p w14:paraId="685A5DC6" w14:textId="77777777" w:rsid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Dział Prawny</w:t>
                            </w:r>
                          </w:p>
                          <w:p w14:paraId="6DCC7129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868-47-08</w:t>
                            </w:r>
                          </w:p>
                          <w:p w14:paraId="571E11E0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Rolnictwa</w:t>
                            </w:r>
                            <w:r w:rsidR="0096400B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 xml:space="preserve"> i Ochrony Środowiska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868-47-19; -15</w:t>
                            </w:r>
                          </w:p>
                          <w:p w14:paraId="37A0B271" w14:textId="77777777" w:rsidR="00A0368A" w:rsidRPr="002651E2" w:rsidRDefault="00FE5358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Budownictwa</w:t>
                            </w:r>
                            <w:r w:rsidR="0096400B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 xml:space="preserve"> i Architektury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="00A0368A"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868-47-04; -03</w:t>
                            </w:r>
                          </w:p>
                          <w:p w14:paraId="2AEA5A64" w14:textId="77777777" w:rsidR="00A0368A" w:rsidRPr="002651E2" w:rsidRDefault="00FE5358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Geodezji</w:t>
                            </w:r>
                            <w:r w:rsidR="0096400B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, Kartografii, Katastru i Gospodarki Mieniem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="00A0368A"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868-47-77</w:t>
                            </w:r>
                          </w:p>
                          <w:p w14:paraId="7B9A70C9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 xml:space="preserve">Wydział Komunikacji, Transportu 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i Dróg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868-47-95; -05; -35</w:t>
                            </w:r>
                          </w:p>
                          <w:p w14:paraId="6EE5D3A4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Oświaty</w:t>
                            </w:r>
                            <w:r w:rsidR="0096400B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, Kultury i Turystyki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868-47-10</w:t>
                            </w:r>
                          </w:p>
                          <w:p w14:paraId="01F527E7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Zarządzania Kryzysowego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868-47-01</w:t>
                            </w:r>
                          </w:p>
                          <w:p w14:paraId="35087CFE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Powiatowy Rzecznik Konsumenta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868-47-12</w:t>
                            </w:r>
                          </w:p>
                          <w:p w14:paraId="21AFFF55" w14:textId="77777777" w:rsidR="00A0368A" w:rsidRPr="002651E2" w:rsidRDefault="00A0368A" w:rsidP="00A0368A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0D2A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t>Wydział Inwestycji i Rozwoju Powiatu</w:t>
                            </w:r>
                            <w:r w:rsidR="002651E2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</w:rPr>
                              <w:br/>
                            </w: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(15) 868-47-23</w:t>
                            </w:r>
                          </w:p>
                          <w:p w14:paraId="77E32F4D" w14:textId="77777777" w:rsidR="0010410A" w:rsidRDefault="0010410A" w:rsidP="00436217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19A8B7D" w14:textId="77777777" w:rsidR="002651E2" w:rsidRDefault="002651E2" w:rsidP="00436217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00E6379F" w14:textId="77777777" w:rsidR="002651E2" w:rsidRDefault="002651E2" w:rsidP="00436217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AF06FE2" w14:textId="77777777" w:rsidR="002651E2" w:rsidRDefault="002651E2" w:rsidP="00436217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FF18C0E" w14:textId="7B85556F" w:rsidR="0071004C" w:rsidRPr="00E10D2A" w:rsidRDefault="0010410A" w:rsidP="00436217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E10D2A">
                              <w:rPr>
                                <w:rFonts w:cstheme="minorHAnsi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365E" id="_x0000_s1027" type="#_x0000_t202" style="position:absolute;margin-left:6.75pt;margin-top:33.4pt;width:138.1pt;height:72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" stroked="f">
                <v:textbox>
                  <w:txbxContent>
                    <w:p w14:paraId="37E30B09" w14:textId="77777777" w:rsidR="00DA1588" w:rsidRDefault="00CF36FE" w:rsidP="00DA1588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Starostwo Powiatowe </w:t>
                      </w:r>
                      <w:r w:rsidR="00204AE6"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br/>
                        <w:t xml:space="preserve">w </w:t>
                      </w:r>
                      <w:r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Opatowie</w:t>
                      </w:r>
                      <w:r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br/>
                        <w:t>ul. Henryka Sienkiewicza 17</w:t>
                      </w:r>
                      <w:r w:rsidR="009118BB"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  <w:r w:rsidRPr="00826ED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27-500 Opatów</w:t>
                      </w:r>
                      <w:r w:rsidR="00DA1588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  <w:r w:rsidR="00DA1588" w:rsidRPr="0071004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www.opatow.pl</w:t>
                      </w:r>
                      <w:r w:rsidR="00DA1588" w:rsidRPr="0071004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br/>
                        <w:t xml:space="preserve">e-mail: </w:t>
                      </w:r>
                      <w:r w:rsidR="00D0499F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powiat</w:t>
                      </w:r>
                      <w:r w:rsidR="00DA1588" w:rsidRPr="0010410A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@opatow.pl</w:t>
                      </w:r>
                    </w:p>
                    <w:p w14:paraId="1C2B302A" w14:textId="77777777" w:rsidR="00CF36FE" w:rsidRDefault="00CF36FE" w:rsidP="00A0368A">
                      <w:pPr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16"/>
                        </w:rPr>
                      </w:pPr>
                    </w:p>
                    <w:p w14:paraId="3FE37135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Kancelaria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868-47-21</w:t>
                      </w:r>
                    </w:p>
                    <w:p w14:paraId="137ACFB4" w14:textId="77777777" w:rsidR="00A0368A" w:rsidRPr="00E10D2A" w:rsidRDefault="00A0368A" w:rsidP="00A0368A">
                      <w:pPr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Sekretariat</w:t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 w:rsidR="002651E2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868-29-71</w:t>
                      </w:r>
                    </w:p>
                    <w:p w14:paraId="697EF0DF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Sekretarz Powiatu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868-47-09</w:t>
                      </w:r>
                    </w:p>
                    <w:p w14:paraId="45EB9BF7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Kadry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8"/>
                        </w:rPr>
                        <w:t>(15) 868-47-20</w:t>
                      </w:r>
                    </w:p>
                    <w:p w14:paraId="7ACB1D5B" w14:textId="77777777" w:rsidR="00A0368A" w:rsidRPr="00E10D2A" w:rsidRDefault="00A0368A" w:rsidP="00A0368A">
                      <w:pPr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Organizacji i Nadzoru</w:t>
                      </w:r>
                      <w:r w:rsidR="002651E2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868-47-07; -08;</w:t>
                      </w:r>
                    </w:p>
                    <w:p w14:paraId="5D3228F6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Finansowy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 xml:space="preserve">(15) </w:t>
                      </w:r>
                      <w:r w:rsidR="00D0499F" w:rsidRPr="00D0499F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86 84 714</w:t>
                      </w:r>
                    </w:p>
                    <w:p w14:paraId="685A5DC6" w14:textId="77777777" w:rsid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Dział Prawny</w:t>
                      </w:r>
                    </w:p>
                    <w:p w14:paraId="6DCC7129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868-47-08</w:t>
                      </w:r>
                    </w:p>
                    <w:p w14:paraId="571E11E0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Rolnictwa</w:t>
                      </w:r>
                      <w:r w:rsidR="0096400B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 xml:space="preserve"> i Ochrony Środowiska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868-47-19; -15</w:t>
                      </w:r>
                    </w:p>
                    <w:p w14:paraId="37A0B271" w14:textId="77777777" w:rsidR="00A0368A" w:rsidRPr="002651E2" w:rsidRDefault="00FE5358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Budownictwa</w:t>
                      </w:r>
                      <w:r w:rsidR="0096400B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 xml:space="preserve"> i Architektury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="00A0368A"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868-47-04; -03</w:t>
                      </w:r>
                    </w:p>
                    <w:p w14:paraId="2AEA5A64" w14:textId="77777777" w:rsidR="00A0368A" w:rsidRPr="002651E2" w:rsidRDefault="00FE5358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Geodezji</w:t>
                      </w:r>
                      <w:r w:rsidR="0096400B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, Kartografii, Katastru i Gospodarki Mieniem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="00A0368A"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868-47-77</w:t>
                      </w:r>
                    </w:p>
                    <w:p w14:paraId="7B9A70C9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 xml:space="preserve">Wydział Komunikacji, Transportu 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i Dróg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868-47-95; -05; -35</w:t>
                      </w:r>
                    </w:p>
                    <w:p w14:paraId="6EE5D3A4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Oświaty</w:t>
                      </w:r>
                      <w:r w:rsidR="0096400B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, Kultury i Turystyki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868-47-10</w:t>
                      </w:r>
                    </w:p>
                    <w:p w14:paraId="01F527E7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Zarządzania Kryzysowego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868-47-01</w:t>
                      </w:r>
                    </w:p>
                    <w:p w14:paraId="35087CFE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Powiatowy Rzecznik Konsumenta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868-47-12</w:t>
                      </w:r>
                    </w:p>
                    <w:p w14:paraId="21AFFF55" w14:textId="77777777" w:rsidR="00A0368A" w:rsidRPr="002651E2" w:rsidRDefault="00A0368A" w:rsidP="00A0368A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E10D2A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t>Wydział Inwestycji i Rozwoju Powiatu</w:t>
                      </w:r>
                      <w:r w:rsidR="002651E2"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</w:rPr>
                        <w:br/>
                      </w: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(15) 868-47-23</w:t>
                      </w:r>
                    </w:p>
                    <w:p w14:paraId="77E32F4D" w14:textId="77777777" w:rsidR="0010410A" w:rsidRDefault="0010410A" w:rsidP="00436217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619A8B7D" w14:textId="77777777" w:rsidR="002651E2" w:rsidRDefault="002651E2" w:rsidP="00436217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00E6379F" w14:textId="77777777" w:rsidR="002651E2" w:rsidRDefault="002651E2" w:rsidP="00436217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AF06FE2" w14:textId="77777777" w:rsidR="002651E2" w:rsidRDefault="002651E2" w:rsidP="00436217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5FF18C0E" w14:textId="7B85556F" w:rsidR="0071004C" w:rsidRPr="00E10D2A" w:rsidRDefault="0010410A" w:rsidP="00436217">
                      <w:pPr>
                        <w:rPr>
                          <w:rFonts w:cstheme="minorHAnsi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E10D2A">
                        <w:rPr>
                          <w:rFonts w:cstheme="minorHAnsi"/>
                          <w:color w:val="808080" w:themeColor="background1" w:themeShade="80"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9CDE738" w14:textId="65400BA0" w:rsidR="00D90EE1" w:rsidRPr="007640E0" w:rsidRDefault="00D90EE1" w:rsidP="00D90EE1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7640E0">
        <w:rPr>
          <w:rFonts w:eastAsia="Times New Roman" w:cstheme="minorHAnsi"/>
          <w:lang w:eastAsia="pl-PL"/>
        </w:rPr>
        <w:t>WI-II.272.</w:t>
      </w:r>
      <w:r w:rsidR="00513BD8">
        <w:rPr>
          <w:rFonts w:eastAsia="Times New Roman" w:cstheme="minorHAnsi"/>
          <w:lang w:eastAsia="pl-PL"/>
        </w:rPr>
        <w:t>5</w:t>
      </w:r>
      <w:r w:rsidR="00213A29">
        <w:rPr>
          <w:rFonts w:eastAsia="Times New Roman" w:cstheme="minorHAnsi"/>
          <w:lang w:eastAsia="pl-PL"/>
        </w:rPr>
        <w:t>5</w:t>
      </w:r>
      <w:r w:rsidRPr="007640E0">
        <w:rPr>
          <w:rFonts w:eastAsia="Times New Roman" w:cstheme="minorHAnsi"/>
          <w:lang w:eastAsia="pl-PL"/>
        </w:rPr>
        <w:t>.2021</w:t>
      </w:r>
    </w:p>
    <w:p w14:paraId="5B2C14A7" w14:textId="3A52F3F9" w:rsidR="00D90EE1" w:rsidRPr="007640E0" w:rsidRDefault="00D90EE1" w:rsidP="00D90EE1">
      <w:pPr>
        <w:suppressAutoHyphens/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640E0">
        <w:rPr>
          <w:rFonts w:eastAsia="Times New Roman" w:cstheme="minorHAnsi"/>
          <w:lang w:eastAsia="pl-PL"/>
        </w:rPr>
        <w:t xml:space="preserve">Opatów </w:t>
      </w:r>
      <w:r w:rsidR="00513BD8">
        <w:rPr>
          <w:rFonts w:eastAsia="Times New Roman" w:cstheme="minorHAnsi"/>
          <w:lang w:eastAsia="pl-PL"/>
        </w:rPr>
        <w:t>26</w:t>
      </w:r>
      <w:r w:rsidRPr="007640E0">
        <w:rPr>
          <w:rFonts w:eastAsia="Times New Roman" w:cstheme="minorHAnsi"/>
          <w:lang w:eastAsia="pl-PL"/>
        </w:rPr>
        <w:t>.</w:t>
      </w:r>
      <w:r w:rsidR="00513BD8">
        <w:rPr>
          <w:rFonts w:eastAsia="Times New Roman" w:cstheme="minorHAnsi"/>
          <w:lang w:eastAsia="pl-PL"/>
        </w:rPr>
        <w:t>10</w:t>
      </w:r>
      <w:r w:rsidRPr="007640E0">
        <w:rPr>
          <w:rFonts w:eastAsia="Times New Roman" w:cstheme="minorHAnsi"/>
          <w:lang w:eastAsia="pl-PL"/>
        </w:rPr>
        <w:t>.2021  r.</w:t>
      </w:r>
    </w:p>
    <w:p w14:paraId="733E939B" w14:textId="77777777" w:rsidR="00D90EE1" w:rsidRDefault="00D90EE1" w:rsidP="00D90EE1">
      <w:pPr>
        <w:jc w:val="center"/>
        <w:rPr>
          <w:rFonts w:cstheme="minorHAnsi"/>
          <w:b/>
          <w:spacing w:val="80"/>
          <w:u w:val="single"/>
        </w:rPr>
      </w:pPr>
    </w:p>
    <w:p w14:paraId="4521252E" w14:textId="21848066" w:rsidR="00D90EE1" w:rsidRPr="007640E0" w:rsidRDefault="00D90EE1" w:rsidP="00D90EE1">
      <w:pPr>
        <w:jc w:val="center"/>
        <w:rPr>
          <w:rFonts w:cstheme="minorHAnsi"/>
          <w:b/>
          <w:spacing w:val="80"/>
          <w:u w:val="single"/>
        </w:rPr>
      </w:pPr>
      <w:r w:rsidRPr="007640E0">
        <w:rPr>
          <w:rFonts w:cstheme="minorHAnsi"/>
          <w:b/>
          <w:spacing w:val="80"/>
          <w:u w:val="single"/>
        </w:rPr>
        <w:t>INFORMACJA O UNIEWAŻNIENIU</w:t>
      </w:r>
    </w:p>
    <w:p w14:paraId="239C3FBD" w14:textId="77777777" w:rsidR="00D90EE1" w:rsidRPr="007640E0" w:rsidRDefault="00D90EE1" w:rsidP="00D90EE1">
      <w:pPr>
        <w:jc w:val="center"/>
        <w:rPr>
          <w:rFonts w:cstheme="minorHAnsi"/>
          <w:b/>
          <w:spacing w:val="80"/>
          <w:u w:val="single"/>
        </w:rPr>
      </w:pPr>
      <w:r w:rsidRPr="007640E0">
        <w:rPr>
          <w:rFonts w:cstheme="minorHAnsi"/>
          <w:b/>
          <w:spacing w:val="80"/>
          <w:u w:val="single"/>
        </w:rPr>
        <w:t>POSTĘPOWANIA</w:t>
      </w:r>
    </w:p>
    <w:p w14:paraId="68B18FD2" w14:textId="77777777" w:rsidR="00213A29" w:rsidRPr="007F7FA5" w:rsidRDefault="00213A29" w:rsidP="00213A29">
      <w:pPr>
        <w:spacing w:after="0" w:line="360" w:lineRule="auto"/>
        <w:jc w:val="center"/>
        <w:rPr>
          <w:rFonts w:cs="Calibri"/>
          <w:b/>
        </w:rPr>
      </w:pPr>
    </w:p>
    <w:p w14:paraId="612D53F6" w14:textId="77777777" w:rsidR="00D90EE1" w:rsidRPr="00E948DA" w:rsidRDefault="00D90EE1" w:rsidP="00E948DA">
      <w:pPr>
        <w:jc w:val="both"/>
        <w:rPr>
          <w:rFonts w:cstheme="minorHAnsi"/>
          <w:b/>
          <w:spacing w:val="80"/>
          <w:u w:val="single"/>
        </w:rPr>
      </w:pPr>
    </w:p>
    <w:p w14:paraId="22FAFD27" w14:textId="77777777" w:rsidR="00D90EE1" w:rsidRPr="00E948DA" w:rsidRDefault="00D90EE1" w:rsidP="00E948DA">
      <w:pPr>
        <w:autoSpaceDE w:val="0"/>
        <w:autoSpaceDN w:val="0"/>
        <w:adjustRightInd w:val="0"/>
        <w:ind w:firstLine="426"/>
        <w:jc w:val="both"/>
        <w:rPr>
          <w:rFonts w:cstheme="minorHAnsi"/>
          <w:b/>
          <w:snapToGrid w:val="0"/>
        </w:rPr>
      </w:pPr>
    </w:p>
    <w:p w14:paraId="4C41C786" w14:textId="77777777" w:rsidR="00513BD8" w:rsidRPr="00B50206" w:rsidRDefault="00D90EE1" w:rsidP="00513BD8">
      <w:pPr>
        <w:spacing w:after="0" w:line="360" w:lineRule="auto"/>
        <w:ind w:firstLine="708"/>
        <w:jc w:val="both"/>
        <w:rPr>
          <w:rFonts w:eastAsia="Times New Roman" w:cs="Calibri"/>
          <w:bCs/>
          <w:lang w:eastAsia="pl-PL"/>
        </w:rPr>
      </w:pPr>
      <w:r w:rsidRPr="00E948DA">
        <w:rPr>
          <w:rFonts w:cstheme="minorHAnsi"/>
          <w:bCs/>
          <w:snapToGrid w:val="0"/>
        </w:rPr>
        <w:t>Powiat Opatowski, ul. Henryka Sienkiewicza 17, 27-500 Opatów</w:t>
      </w:r>
      <w:r w:rsidRPr="00E948DA">
        <w:rPr>
          <w:rFonts w:cstheme="minorHAnsi"/>
          <w:bCs/>
        </w:rPr>
        <w:t xml:space="preserve">, informuje, że w dniu </w:t>
      </w:r>
      <w:r w:rsidR="00513BD8">
        <w:rPr>
          <w:rFonts w:cstheme="minorHAnsi"/>
          <w:bCs/>
        </w:rPr>
        <w:t>14</w:t>
      </w:r>
      <w:r w:rsidRPr="00E948DA">
        <w:rPr>
          <w:rFonts w:cstheme="minorHAnsi"/>
          <w:bCs/>
        </w:rPr>
        <w:t>.</w:t>
      </w:r>
      <w:r w:rsidR="00513BD8">
        <w:rPr>
          <w:rFonts w:cstheme="minorHAnsi"/>
          <w:bCs/>
        </w:rPr>
        <w:t>10</w:t>
      </w:r>
      <w:r w:rsidRPr="00E948DA">
        <w:rPr>
          <w:rFonts w:cstheme="minorHAnsi"/>
          <w:bCs/>
        </w:rPr>
        <w:t xml:space="preserve">.2021r. o godz. 10:00 upłynął termin składania  ofert w postępowaniu o zamówienie publiczne: </w:t>
      </w:r>
      <w:r w:rsidR="00513BD8" w:rsidRPr="00022749">
        <w:rPr>
          <w:sz w:val="24"/>
          <w:szCs w:val="24"/>
        </w:rPr>
        <w:t xml:space="preserve">– </w:t>
      </w:r>
      <w:bookmarkStart w:id="0" w:name="_Hlk84578756"/>
      <w:r w:rsidR="00513BD8" w:rsidRPr="00461206">
        <w:rPr>
          <w:rFonts w:cs="Calibri"/>
          <w:b/>
        </w:rPr>
        <w:t>Dostawa wyposażenia na potrzeby realizacji Zadania pn. „Rozbudowa, nadbudowa oraz przebudowa istniejącego budynku pralni wraz ze zmianą sposobu użytkowania na budynek Środowiskowego Domu Samopomocy w Opatowie”</w:t>
      </w:r>
      <w:bookmarkEnd w:id="0"/>
    </w:p>
    <w:p w14:paraId="3CFDFA55" w14:textId="12904A61" w:rsidR="00D90EE1" w:rsidRPr="00E948DA" w:rsidRDefault="00D90EE1" w:rsidP="00513BD8">
      <w:pPr>
        <w:spacing w:after="0" w:line="276" w:lineRule="auto"/>
        <w:ind w:left="360" w:firstLine="348"/>
        <w:jc w:val="both"/>
        <w:rPr>
          <w:rFonts w:cstheme="minorHAnsi"/>
          <w:bCs/>
          <w:iCs/>
        </w:rPr>
      </w:pPr>
    </w:p>
    <w:p w14:paraId="44CA886E" w14:textId="24333E9E" w:rsidR="00D90EE1" w:rsidRPr="00E948DA" w:rsidRDefault="00D90EE1" w:rsidP="00513BD8">
      <w:pPr>
        <w:spacing w:after="0" w:line="360" w:lineRule="auto"/>
        <w:ind w:firstLine="426"/>
        <w:jc w:val="both"/>
        <w:rPr>
          <w:rFonts w:eastAsia="Times New Roman" w:cstheme="minorHAnsi"/>
          <w:bCs/>
          <w:color w:val="212529"/>
          <w:lang w:eastAsia="pl-PL"/>
        </w:rPr>
      </w:pPr>
      <w:r w:rsidRPr="00E948DA">
        <w:rPr>
          <w:rFonts w:cstheme="minorHAnsi"/>
          <w:bCs/>
        </w:rPr>
        <w:t xml:space="preserve">Zamawiający informuje, iż unieważnia przedmiotowe postępowanie </w:t>
      </w:r>
      <w:r w:rsidR="00513BD8" w:rsidRPr="00E948DA">
        <w:rPr>
          <w:rFonts w:eastAsia="Times New Roman" w:cstheme="minorHAnsi"/>
          <w:bCs/>
          <w:color w:val="212529"/>
          <w:lang w:eastAsia="pl-PL"/>
        </w:rPr>
        <w:t>o udzielenie zamówienia</w:t>
      </w:r>
      <w:r w:rsidR="00513BD8">
        <w:rPr>
          <w:rFonts w:cstheme="minorHAnsi"/>
          <w:bCs/>
        </w:rPr>
        <w:t xml:space="preserve"> dot. </w:t>
      </w:r>
      <w:r w:rsidR="00513BD8" w:rsidRPr="00022749">
        <w:rPr>
          <w:b/>
          <w:bCs/>
          <w:color w:val="000000"/>
        </w:rPr>
        <w:t xml:space="preserve">Zadanie nr 2 – </w:t>
      </w:r>
      <w:r w:rsidR="00513BD8" w:rsidRPr="00461206">
        <w:rPr>
          <w:rFonts w:eastAsia="Arial" w:cs="Calibri"/>
          <w:b/>
          <w:bCs/>
          <w:color w:val="000000"/>
          <w:lang w:eastAsia="zh-CN"/>
        </w:rPr>
        <w:t xml:space="preserve"> Wyposażenie komputerowe</w:t>
      </w:r>
      <w:r w:rsidRPr="00E948DA">
        <w:rPr>
          <w:rFonts w:eastAsia="Times New Roman" w:cstheme="minorHAnsi"/>
          <w:bCs/>
          <w:color w:val="212529"/>
          <w:lang w:eastAsia="pl-PL"/>
        </w:rPr>
        <w:t xml:space="preserve">, w związku z faktem, iż </w:t>
      </w:r>
      <w:r w:rsidR="00E948DA" w:rsidRPr="00E948DA">
        <w:rPr>
          <w:rFonts w:cstheme="minorHAnsi"/>
          <w:bCs/>
        </w:rPr>
        <w:t xml:space="preserve">że cena </w:t>
      </w:r>
      <w:r w:rsidR="00513BD8">
        <w:rPr>
          <w:rFonts w:cstheme="minorHAnsi"/>
          <w:bCs/>
        </w:rPr>
        <w:t xml:space="preserve">najniższej </w:t>
      </w:r>
      <w:r w:rsidR="00E948DA" w:rsidRPr="00E948DA">
        <w:rPr>
          <w:rFonts w:cstheme="minorHAnsi"/>
          <w:bCs/>
        </w:rPr>
        <w:t xml:space="preserve">złożonej oferty na przedmiot </w:t>
      </w:r>
      <w:r w:rsidR="00E948DA" w:rsidRPr="00E948DA">
        <w:rPr>
          <w:rFonts w:eastAsia="Calibri" w:cstheme="minorHAnsi"/>
          <w:bCs/>
        </w:rPr>
        <w:t xml:space="preserve"> zamówienia </w:t>
      </w:r>
      <w:r w:rsidR="00513BD8">
        <w:rPr>
          <w:rFonts w:eastAsia="Calibri" w:cstheme="minorHAnsi"/>
          <w:bCs/>
        </w:rPr>
        <w:t xml:space="preserve"> wynosząca </w:t>
      </w:r>
      <w:r w:rsidR="00513BD8" w:rsidRPr="00513BD8">
        <w:rPr>
          <w:rFonts w:eastAsia="Calibri" w:cstheme="minorHAnsi"/>
          <w:bCs/>
        </w:rPr>
        <w:t>28 660,00</w:t>
      </w:r>
      <w:r w:rsidR="00513BD8">
        <w:rPr>
          <w:rFonts w:eastAsia="Calibri" w:cstheme="minorHAnsi"/>
          <w:bCs/>
        </w:rPr>
        <w:t xml:space="preserve"> zł </w:t>
      </w:r>
      <w:r w:rsidR="00E948DA" w:rsidRPr="00E948DA">
        <w:rPr>
          <w:rFonts w:eastAsia="Calibri" w:cstheme="minorHAnsi"/>
          <w:bCs/>
        </w:rPr>
        <w:t>przewyższa kwotę, jaką Zamawiający zamierzał przeznaczyć na sfinansowanie zamówienia</w:t>
      </w:r>
      <w:r w:rsidR="00513BD8">
        <w:rPr>
          <w:rFonts w:eastAsia="Calibri" w:cstheme="minorHAnsi"/>
          <w:bCs/>
        </w:rPr>
        <w:t xml:space="preserve"> tj. kwotę </w:t>
      </w:r>
      <w:r w:rsidR="00513BD8">
        <w:rPr>
          <w:rFonts w:cstheme="minorHAnsi"/>
          <w:bCs/>
        </w:rPr>
        <w:t>19 729,18 zł.</w:t>
      </w:r>
    </w:p>
    <w:p w14:paraId="361194A4" w14:textId="7614990B" w:rsidR="00962255" w:rsidRDefault="00962255" w:rsidP="00513BD8">
      <w:pPr>
        <w:spacing w:line="360" w:lineRule="auto"/>
      </w:pPr>
    </w:p>
    <w:p w14:paraId="0F403D3A" w14:textId="2E7981DC" w:rsidR="006C0526" w:rsidRDefault="006C0526" w:rsidP="00513BD8">
      <w:pPr>
        <w:spacing w:line="360" w:lineRule="auto"/>
      </w:pPr>
    </w:p>
    <w:p w14:paraId="067799B6" w14:textId="355084DA" w:rsidR="006C0526" w:rsidRDefault="006C0526" w:rsidP="00513BD8">
      <w:pPr>
        <w:spacing w:line="360" w:lineRule="auto"/>
      </w:pPr>
    </w:p>
    <w:p w14:paraId="6D057FB3" w14:textId="5C17192C" w:rsidR="006C0526" w:rsidRDefault="006C0526" w:rsidP="006C0526">
      <w:pPr>
        <w:spacing w:line="360" w:lineRule="auto"/>
        <w:ind w:left="3540" w:firstLine="708"/>
      </w:pPr>
      <w:r>
        <w:t>Starosta Opatowski</w:t>
      </w:r>
    </w:p>
    <w:p w14:paraId="7D2D8758" w14:textId="5A02A67D" w:rsidR="006C0526" w:rsidRPr="00962255" w:rsidRDefault="006C0526" w:rsidP="006C0526">
      <w:pPr>
        <w:spacing w:line="360" w:lineRule="auto"/>
        <w:ind w:left="4248"/>
      </w:pPr>
      <w:r>
        <w:t>/-/ Tomasz Staniek</w:t>
      </w:r>
    </w:p>
    <w:sectPr w:rsidR="006C0526" w:rsidRPr="009622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2D6" w14:textId="77777777" w:rsidR="0022617C" w:rsidRDefault="0022617C" w:rsidP="00361105">
      <w:pPr>
        <w:spacing w:after="0" w:line="240" w:lineRule="auto"/>
      </w:pPr>
      <w:r>
        <w:separator/>
      </w:r>
    </w:p>
  </w:endnote>
  <w:endnote w:type="continuationSeparator" w:id="0">
    <w:p w14:paraId="2E730BA1" w14:textId="77777777" w:rsidR="0022617C" w:rsidRDefault="0022617C" w:rsidP="003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A739" w14:textId="77777777" w:rsidR="00361105" w:rsidRPr="004A101D" w:rsidRDefault="00361105" w:rsidP="00361105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FB39" w14:textId="77777777" w:rsidR="0022617C" w:rsidRDefault="0022617C" w:rsidP="00361105">
      <w:pPr>
        <w:spacing w:after="0" w:line="240" w:lineRule="auto"/>
      </w:pPr>
      <w:r>
        <w:separator/>
      </w:r>
    </w:p>
  </w:footnote>
  <w:footnote w:type="continuationSeparator" w:id="0">
    <w:p w14:paraId="40504D96" w14:textId="77777777" w:rsidR="0022617C" w:rsidRDefault="0022617C" w:rsidP="0036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9A"/>
    <w:rsid w:val="00041103"/>
    <w:rsid w:val="000C096E"/>
    <w:rsid w:val="0010410A"/>
    <w:rsid w:val="00175458"/>
    <w:rsid w:val="001C29C7"/>
    <w:rsid w:val="00204AE6"/>
    <w:rsid w:val="00213A29"/>
    <w:rsid w:val="0022617C"/>
    <w:rsid w:val="00250E57"/>
    <w:rsid w:val="002651E2"/>
    <w:rsid w:val="002C72CA"/>
    <w:rsid w:val="00361105"/>
    <w:rsid w:val="003C18DA"/>
    <w:rsid w:val="00436217"/>
    <w:rsid w:val="00456E39"/>
    <w:rsid w:val="0046421F"/>
    <w:rsid w:val="004A101D"/>
    <w:rsid w:val="004E5CB0"/>
    <w:rsid w:val="004E6842"/>
    <w:rsid w:val="00513BD8"/>
    <w:rsid w:val="005A2771"/>
    <w:rsid w:val="005A75A8"/>
    <w:rsid w:val="00626B3E"/>
    <w:rsid w:val="00684196"/>
    <w:rsid w:val="006913FA"/>
    <w:rsid w:val="006C0526"/>
    <w:rsid w:val="0071004C"/>
    <w:rsid w:val="00737AA9"/>
    <w:rsid w:val="00791282"/>
    <w:rsid w:val="007C159A"/>
    <w:rsid w:val="00826ED1"/>
    <w:rsid w:val="00855AE7"/>
    <w:rsid w:val="0089406A"/>
    <w:rsid w:val="008B7525"/>
    <w:rsid w:val="009118BB"/>
    <w:rsid w:val="00962255"/>
    <w:rsid w:val="0096400B"/>
    <w:rsid w:val="009B14AC"/>
    <w:rsid w:val="00A019C7"/>
    <w:rsid w:val="00A0368A"/>
    <w:rsid w:val="00A079C1"/>
    <w:rsid w:val="00A21BB3"/>
    <w:rsid w:val="00B25D27"/>
    <w:rsid w:val="00BD25C8"/>
    <w:rsid w:val="00C31410"/>
    <w:rsid w:val="00C657D6"/>
    <w:rsid w:val="00CC16B5"/>
    <w:rsid w:val="00CE7A44"/>
    <w:rsid w:val="00CF36FE"/>
    <w:rsid w:val="00D0499F"/>
    <w:rsid w:val="00D90EE1"/>
    <w:rsid w:val="00DA1588"/>
    <w:rsid w:val="00DD2425"/>
    <w:rsid w:val="00DD7275"/>
    <w:rsid w:val="00DE391F"/>
    <w:rsid w:val="00E10D2A"/>
    <w:rsid w:val="00E6464F"/>
    <w:rsid w:val="00E948DA"/>
    <w:rsid w:val="00F26B7C"/>
    <w:rsid w:val="00F63FFA"/>
    <w:rsid w:val="00FD01C5"/>
    <w:rsid w:val="00FD7B7A"/>
    <w:rsid w:val="00FE535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05174"/>
  <w15:docId w15:val="{4ED6992F-4FBF-47D8-83B9-8EA2E910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25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105"/>
  </w:style>
  <w:style w:type="paragraph" w:styleId="Stopka">
    <w:name w:val="footer"/>
    <w:basedOn w:val="Normalny"/>
    <w:link w:val="StopkaZnak"/>
    <w:uiPriority w:val="99"/>
    <w:unhideWhenUsed/>
    <w:rsid w:val="003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D487-7362-44AA-AA7E-EAB0F2F4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Dyl</dc:creator>
  <cp:lastModifiedBy>Anita Tutak-Skórska</cp:lastModifiedBy>
  <cp:revision>3</cp:revision>
  <cp:lastPrinted>2021-10-26T06:43:00Z</cp:lastPrinted>
  <dcterms:created xsi:type="dcterms:W3CDTF">2021-10-26T06:43:00Z</dcterms:created>
  <dcterms:modified xsi:type="dcterms:W3CDTF">2021-10-26T11:28:00Z</dcterms:modified>
</cp:coreProperties>
</file>