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EE70" w14:textId="76A04435" w:rsidR="00A77B3E" w:rsidRPr="00271C89" w:rsidRDefault="00AF0719" w:rsidP="000560E6">
      <w:pPr>
        <w:jc w:val="center"/>
        <w:rPr>
          <w:b/>
          <w:caps/>
          <w:sz w:val="24"/>
        </w:rPr>
      </w:pPr>
      <w:r w:rsidRPr="00271C89">
        <w:rPr>
          <w:b/>
          <w:caps/>
          <w:sz w:val="24"/>
        </w:rPr>
        <w:t>Uchwała Nr</w:t>
      </w:r>
      <w:r w:rsidR="00413E0A" w:rsidRPr="00271C89">
        <w:rPr>
          <w:b/>
          <w:caps/>
          <w:sz w:val="24"/>
        </w:rPr>
        <w:t xml:space="preserve"> </w:t>
      </w:r>
      <w:r w:rsidR="00153765">
        <w:rPr>
          <w:b/>
          <w:caps/>
          <w:sz w:val="24"/>
        </w:rPr>
        <w:t>XLVIII.57.</w:t>
      </w:r>
      <w:r w:rsidR="00413E0A" w:rsidRPr="00271C89">
        <w:rPr>
          <w:b/>
          <w:caps/>
          <w:sz w:val="24"/>
        </w:rPr>
        <w:t>2021</w:t>
      </w:r>
      <w:r w:rsidR="004B5365" w:rsidRPr="00271C89">
        <w:rPr>
          <w:b/>
          <w:caps/>
          <w:sz w:val="24"/>
        </w:rPr>
        <w:br/>
        <w:t>Rady Powiatu w Opatowie</w:t>
      </w:r>
    </w:p>
    <w:p w14:paraId="6F3A1B12" w14:textId="77777777" w:rsidR="00AF0719" w:rsidRPr="00271C89" w:rsidRDefault="00AF0719" w:rsidP="000560E6">
      <w:pPr>
        <w:jc w:val="center"/>
        <w:rPr>
          <w:b/>
          <w:caps/>
          <w:sz w:val="24"/>
        </w:rPr>
      </w:pPr>
    </w:p>
    <w:p w14:paraId="232D8052" w14:textId="0FF90317" w:rsidR="00A77B3E" w:rsidRPr="00271C89" w:rsidRDefault="00AF0719" w:rsidP="000560E6">
      <w:pPr>
        <w:jc w:val="center"/>
        <w:rPr>
          <w:sz w:val="24"/>
        </w:rPr>
      </w:pPr>
      <w:r w:rsidRPr="00271C89">
        <w:rPr>
          <w:sz w:val="24"/>
        </w:rPr>
        <w:t xml:space="preserve">z dnia </w:t>
      </w:r>
      <w:r w:rsidR="00153765">
        <w:rPr>
          <w:sz w:val="24"/>
        </w:rPr>
        <w:t xml:space="preserve">20 października </w:t>
      </w:r>
      <w:r w:rsidR="000B5BC3" w:rsidRPr="00271C89">
        <w:rPr>
          <w:sz w:val="24"/>
        </w:rPr>
        <w:t>2021</w:t>
      </w:r>
      <w:r w:rsidR="004B5365" w:rsidRPr="00271C89">
        <w:rPr>
          <w:sz w:val="24"/>
        </w:rPr>
        <w:t xml:space="preserve"> r.</w:t>
      </w:r>
    </w:p>
    <w:p w14:paraId="23A08A28" w14:textId="77777777" w:rsidR="00980E61" w:rsidRPr="00271C89" w:rsidRDefault="00980E61" w:rsidP="000560E6">
      <w:pPr>
        <w:jc w:val="center"/>
        <w:rPr>
          <w:b/>
          <w:caps/>
          <w:sz w:val="24"/>
        </w:rPr>
      </w:pPr>
    </w:p>
    <w:p w14:paraId="60E0D521" w14:textId="77777777" w:rsidR="00A77B3E" w:rsidRPr="00271C89" w:rsidRDefault="004B5365" w:rsidP="000560E6">
      <w:pPr>
        <w:keepNext/>
        <w:jc w:val="center"/>
        <w:rPr>
          <w:b/>
          <w:sz w:val="24"/>
        </w:rPr>
      </w:pPr>
      <w:r w:rsidRPr="00271C89">
        <w:rPr>
          <w:b/>
          <w:sz w:val="24"/>
        </w:rPr>
        <w:t>o zmianie uchwały w sprawie uchwalenia budż</w:t>
      </w:r>
      <w:r w:rsidR="000B5BC3" w:rsidRPr="00271C89">
        <w:rPr>
          <w:b/>
          <w:sz w:val="24"/>
        </w:rPr>
        <w:t>etu Powiatu Opatowskiego na 2021</w:t>
      </w:r>
      <w:r w:rsidRPr="00271C89">
        <w:rPr>
          <w:b/>
          <w:sz w:val="24"/>
        </w:rPr>
        <w:t> rok</w:t>
      </w:r>
    </w:p>
    <w:p w14:paraId="2C5D4076" w14:textId="77777777" w:rsidR="00980E61" w:rsidRPr="00271C89" w:rsidRDefault="00980E61" w:rsidP="000560E6">
      <w:pPr>
        <w:keepNext/>
        <w:jc w:val="center"/>
        <w:rPr>
          <w:sz w:val="24"/>
        </w:rPr>
      </w:pPr>
    </w:p>
    <w:p w14:paraId="107EB0CF" w14:textId="4E09D5B1" w:rsidR="00A77B3E" w:rsidRPr="00271C89" w:rsidRDefault="004B5365" w:rsidP="008155A1">
      <w:pPr>
        <w:keepLines/>
        <w:spacing w:line="360" w:lineRule="auto"/>
        <w:ind w:firstLine="227"/>
        <w:rPr>
          <w:sz w:val="24"/>
        </w:rPr>
      </w:pPr>
      <w:r w:rsidRPr="00271C89">
        <w:rPr>
          <w:sz w:val="24"/>
        </w:rPr>
        <w:t xml:space="preserve">Na podstawie art. 12 pkt 5 ustawy z dnia 5 czerwca 1998 r. o samorządzie powiatowym (Dz. U. z 2020 r. </w:t>
      </w:r>
      <w:r w:rsidR="00BF23DE" w:rsidRPr="00271C89">
        <w:rPr>
          <w:sz w:val="24"/>
        </w:rPr>
        <w:t>poz. 920</w:t>
      </w:r>
      <w:r w:rsidR="007D3FB4" w:rsidRPr="00271C89">
        <w:rPr>
          <w:sz w:val="24"/>
        </w:rPr>
        <w:t xml:space="preserve"> oraz z 2021 r. poz. 1038</w:t>
      </w:r>
      <w:r w:rsidR="00BF23DE" w:rsidRPr="00271C89">
        <w:rPr>
          <w:sz w:val="24"/>
        </w:rPr>
        <w:t>)</w:t>
      </w:r>
      <w:r w:rsidRPr="00271C89">
        <w:rPr>
          <w:sz w:val="24"/>
        </w:rPr>
        <w:t>, art. 235 i art. 236 ustawy z dnia 27 sierpnia 2009 r. o finans</w:t>
      </w:r>
      <w:r w:rsidR="00C617B4" w:rsidRPr="00271C89">
        <w:rPr>
          <w:sz w:val="24"/>
        </w:rPr>
        <w:t>ach publicznych (Dz. U. z 2021</w:t>
      </w:r>
      <w:r w:rsidR="00794F65" w:rsidRPr="00271C89">
        <w:rPr>
          <w:sz w:val="24"/>
        </w:rPr>
        <w:t xml:space="preserve"> r.</w:t>
      </w:r>
      <w:r w:rsidR="00C617B4" w:rsidRPr="00271C89">
        <w:rPr>
          <w:sz w:val="24"/>
        </w:rPr>
        <w:t xml:space="preserve"> poz. 305</w:t>
      </w:r>
      <w:r w:rsidR="005044F1" w:rsidRPr="00271C89">
        <w:rPr>
          <w:sz w:val="24"/>
        </w:rPr>
        <w:t>,</w:t>
      </w:r>
      <w:r w:rsidR="00BD31AA" w:rsidRPr="00271C89">
        <w:rPr>
          <w:sz w:val="24"/>
        </w:rPr>
        <w:t xml:space="preserve"> 1535</w:t>
      </w:r>
      <w:r w:rsidR="005044F1" w:rsidRPr="00271C89">
        <w:rPr>
          <w:sz w:val="24"/>
        </w:rPr>
        <w:t xml:space="preserve"> i 1773</w:t>
      </w:r>
      <w:r w:rsidRPr="00271C89">
        <w:rPr>
          <w:sz w:val="24"/>
        </w:rPr>
        <w:t>)</w:t>
      </w:r>
      <w:r w:rsidR="00CC3710" w:rsidRPr="00271C89">
        <w:rPr>
          <w:sz w:val="24"/>
        </w:rPr>
        <w:t>,</w:t>
      </w:r>
      <w:r w:rsidRPr="00271C89">
        <w:rPr>
          <w:sz w:val="24"/>
        </w:rPr>
        <w:t xml:space="preserve"> uchwala się, co następuje:</w:t>
      </w:r>
    </w:p>
    <w:p w14:paraId="6751A2AE" w14:textId="77777777" w:rsidR="00DD2C08" w:rsidRPr="00271C89" w:rsidRDefault="004B5365" w:rsidP="0095200E">
      <w:pPr>
        <w:keepLines/>
        <w:spacing w:line="360" w:lineRule="auto"/>
        <w:ind w:firstLine="340"/>
        <w:rPr>
          <w:sz w:val="24"/>
        </w:rPr>
      </w:pPr>
      <w:r w:rsidRPr="00271C89">
        <w:rPr>
          <w:b/>
          <w:sz w:val="24"/>
        </w:rPr>
        <w:t>§ 1. </w:t>
      </w:r>
      <w:r w:rsidRPr="00271C89">
        <w:rPr>
          <w:sz w:val="24"/>
        </w:rPr>
        <w:t>W uchwal</w:t>
      </w:r>
      <w:r w:rsidR="000B5BC3" w:rsidRPr="00271C89">
        <w:rPr>
          <w:sz w:val="24"/>
        </w:rPr>
        <w:t>e Nr XX</w:t>
      </w:r>
      <w:r w:rsidRPr="00271C89">
        <w:rPr>
          <w:sz w:val="24"/>
        </w:rPr>
        <w:t>X</w:t>
      </w:r>
      <w:r w:rsidR="000B5BC3" w:rsidRPr="00271C89">
        <w:rPr>
          <w:sz w:val="24"/>
        </w:rPr>
        <w:t>III.95.2020</w:t>
      </w:r>
      <w:r w:rsidRPr="00271C89">
        <w:rPr>
          <w:sz w:val="24"/>
        </w:rPr>
        <w:t xml:space="preserve"> R</w:t>
      </w:r>
      <w:r w:rsidR="000B5BC3" w:rsidRPr="00271C89">
        <w:rPr>
          <w:sz w:val="24"/>
        </w:rPr>
        <w:t>ady Powiatu w Opatowie z dnia 31 grudnia 2020</w:t>
      </w:r>
      <w:r w:rsidRPr="00271C89">
        <w:rPr>
          <w:sz w:val="24"/>
        </w:rPr>
        <w:t> r. w sprawie uchwalenia budż</w:t>
      </w:r>
      <w:r w:rsidR="000B5BC3" w:rsidRPr="00271C89">
        <w:rPr>
          <w:sz w:val="24"/>
        </w:rPr>
        <w:t>etu Powiatu Opatowskiego na 2021 rok</w:t>
      </w:r>
      <w:r w:rsidR="00C617B4" w:rsidRPr="00271C89">
        <w:rPr>
          <w:sz w:val="24"/>
        </w:rPr>
        <w:t xml:space="preserve"> z późniejszymi zmianami</w:t>
      </w:r>
      <w:r w:rsidRPr="00271C89">
        <w:rPr>
          <w:sz w:val="24"/>
        </w:rPr>
        <w:t>, wprowadza się następujące zmiany:</w:t>
      </w:r>
    </w:p>
    <w:p w14:paraId="41DAD0DE" w14:textId="77777777" w:rsidR="008E33DC" w:rsidRPr="00271C89" w:rsidRDefault="008E33DC" w:rsidP="008E33DC">
      <w:pPr>
        <w:spacing w:after="120"/>
        <w:ind w:left="340" w:hanging="227"/>
        <w:rPr>
          <w:sz w:val="24"/>
          <w:u w:color="000000"/>
        </w:rPr>
      </w:pPr>
      <w:r w:rsidRPr="00271C89">
        <w:rPr>
          <w:sz w:val="24"/>
        </w:rPr>
        <w:t xml:space="preserve">  1) </w:t>
      </w:r>
      <w:r w:rsidRPr="00271C89">
        <w:rPr>
          <w:sz w:val="24"/>
          <w:u w:color="000000"/>
        </w:rPr>
        <w:t>§ 3 ust. 1 i 2 otrzymują brzmienie:</w:t>
      </w:r>
    </w:p>
    <w:p w14:paraId="028B9E75" w14:textId="1F150A35" w:rsidR="008E33DC" w:rsidRPr="00271C89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271C89">
        <w:rPr>
          <w:sz w:val="24"/>
          <w:u w:color="000000"/>
        </w:rPr>
        <w:t>,,1. Deficyt budże</w:t>
      </w:r>
      <w:r w:rsidR="009F555C" w:rsidRPr="00271C89">
        <w:rPr>
          <w:sz w:val="24"/>
          <w:u w:color="000000"/>
        </w:rPr>
        <w:t>tu powiatu w wysokości 9.</w:t>
      </w:r>
      <w:r w:rsidR="00CA366D" w:rsidRPr="00271C89">
        <w:rPr>
          <w:sz w:val="24"/>
          <w:u w:color="000000"/>
        </w:rPr>
        <w:t>549.021</w:t>
      </w:r>
      <w:r w:rsidRPr="00271C89">
        <w:rPr>
          <w:sz w:val="24"/>
          <w:u w:color="000000"/>
        </w:rPr>
        <w:t> zł, zostanie sfinansowany przychodami pochodzącymi z:</w:t>
      </w:r>
    </w:p>
    <w:p w14:paraId="414A9EC2" w14:textId="418938CC" w:rsidR="008E33DC" w:rsidRPr="00271C89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271C89">
        <w:rPr>
          <w:sz w:val="24"/>
          <w:u w:color="000000"/>
        </w:rPr>
        <w:t>- nadwyżki budżetowej z lat ubiegłych ustalonej zgodnie z art. 217 ust. 2 pkt 5 ustawy o finansac</w:t>
      </w:r>
      <w:r w:rsidR="009F555C" w:rsidRPr="00271C89">
        <w:rPr>
          <w:sz w:val="24"/>
          <w:u w:color="000000"/>
        </w:rPr>
        <w:t>h publicznych w kwocie 8.</w:t>
      </w:r>
      <w:r w:rsidR="00CA366D" w:rsidRPr="00271C89">
        <w:rPr>
          <w:sz w:val="24"/>
          <w:u w:color="000000"/>
        </w:rPr>
        <w:t>440.231</w:t>
      </w:r>
      <w:r w:rsidRPr="00271C89">
        <w:rPr>
          <w:sz w:val="24"/>
          <w:u w:color="000000"/>
        </w:rPr>
        <w:t> zł,</w:t>
      </w:r>
    </w:p>
    <w:p w14:paraId="66B9516B" w14:textId="77777777" w:rsidR="008E33DC" w:rsidRPr="00271C89" w:rsidRDefault="008E33DC" w:rsidP="008E33DC">
      <w:pPr>
        <w:keepLines/>
        <w:spacing w:line="360" w:lineRule="auto"/>
        <w:ind w:firstLine="227"/>
        <w:rPr>
          <w:sz w:val="24"/>
          <w:u w:color="000000"/>
        </w:rPr>
      </w:pPr>
      <w:r w:rsidRPr="00271C89">
        <w:rPr>
          <w:sz w:val="24"/>
          <w:u w:color="000000"/>
        </w:rPr>
        <w:t>- niewykorzystanych środków pieniężnych na rachunku bieżącym budżetu, wynikających z rozliczenia dochodów i wydatków nimi finansowanych związanych ze szczególnymi zasadami wykonania budżetu określonymi w odrębnych ustawach w kwocie 1.108.790 zł.</w:t>
      </w:r>
    </w:p>
    <w:p w14:paraId="26B07D15" w14:textId="2A4561F0" w:rsidR="00A77B3E" w:rsidRPr="00271C89" w:rsidRDefault="008E33DC" w:rsidP="00373C63">
      <w:pPr>
        <w:keepLines/>
        <w:spacing w:line="360" w:lineRule="auto"/>
        <w:ind w:firstLine="340"/>
        <w:rPr>
          <w:sz w:val="24"/>
          <w:u w:color="000000"/>
        </w:rPr>
      </w:pPr>
      <w:r w:rsidRPr="00271C89">
        <w:rPr>
          <w:sz w:val="24"/>
        </w:rPr>
        <w:t>2. </w:t>
      </w:r>
      <w:r w:rsidRPr="00271C89">
        <w:rPr>
          <w:sz w:val="24"/>
          <w:u w:color="000000"/>
        </w:rPr>
        <w:t>Przycho</w:t>
      </w:r>
      <w:r w:rsidR="009F555C" w:rsidRPr="00271C89">
        <w:rPr>
          <w:sz w:val="24"/>
          <w:u w:color="000000"/>
        </w:rPr>
        <w:t>dy budżetu w wysokości 9.</w:t>
      </w:r>
      <w:r w:rsidR="00CA366D" w:rsidRPr="00271C89">
        <w:rPr>
          <w:sz w:val="24"/>
          <w:u w:color="000000"/>
        </w:rPr>
        <w:t>549.021</w:t>
      </w:r>
      <w:r w:rsidRPr="00271C89">
        <w:rPr>
          <w:sz w:val="24"/>
          <w:u w:color="000000"/>
        </w:rPr>
        <w:t> zł, zgodnie z załącznikiem Nr 6.”;</w:t>
      </w:r>
    </w:p>
    <w:p w14:paraId="5BBB592E" w14:textId="727A1331" w:rsidR="00A77B3E" w:rsidRPr="00271C89" w:rsidRDefault="00373C63" w:rsidP="008155A1">
      <w:pPr>
        <w:spacing w:line="360" w:lineRule="auto"/>
        <w:ind w:left="340" w:hanging="227"/>
        <w:rPr>
          <w:sz w:val="24"/>
          <w:u w:color="000000"/>
        </w:rPr>
      </w:pPr>
      <w:r w:rsidRPr="00271C89">
        <w:rPr>
          <w:sz w:val="24"/>
        </w:rPr>
        <w:t>2</w:t>
      </w:r>
      <w:r w:rsidR="004B5365" w:rsidRPr="00271C89">
        <w:rPr>
          <w:sz w:val="24"/>
        </w:rPr>
        <w:t>) </w:t>
      </w:r>
      <w:r w:rsidR="004B5365" w:rsidRPr="00271C89">
        <w:rPr>
          <w:sz w:val="24"/>
          <w:u w:color="000000"/>
        </w:rPr>
        <w:t>załącznik Nr 2 </w:t>
      </w:r>
      <w:r w:rsidR="000B5BC3" w:rsidRPr="00271C89">
        <w:rPr>
          <w:sz w:val="24"/>
          <w:u w:color="000000"/>
        </w:rPr>
        <w:t>„Wydatki budżetu powiatu na 2021</w:t>
      </w:r>
      <w:r w:rsidR="004B5365" w:rsidRPr="00271C89">
        <w:rPr>
          <w:sz w:val="24"/>
          <w:u w:color="000000"/>
        </w:rPr>
        <w:t> rok” do uchwały otrzymuje brzmienie określone w załączniku Nr </w:t>
      </w:r>
      <w:r w:rsidRPr="00271C89">
        <w:rPr>
          <w:sz w:val="24"/>
          <w:u w:color="000000"/>
        </w:rPr>
        <w:t>1</w:t>
      </w:r>
      <w:r w:rsidR="004B5365" w:rsidRPr="00271C89">
        <w:rPr>
          <w:sz w:val="24"/>
          <w:u w:color="000000"/>
        </w:rPr>
        <w:t> do niniejszej uchwały;</w:t>
      </w:r>
    </w:p>
    <w:p w14:paraId="2185C966" w14:textId="23A34F15" w:rsidR="00E773D4" w:rsidRPr="00271C89" w:rsidRDefault="00373C63" w:rsidP="00E773D4">
      <w:pPr>
        <w:spacing w:line="360" w:lineRule="auto"/>
        <w:ind w:left="340" w:hanging="227"/>
        <w:rPr>
          <w:sz w:val="24"/>
          <w:u w:color="000000"/>
        </w:rPr>
      </w:pPr>
      <w:r w:rsidRPr="00271C89">
        <w:rPr>
          <w:sz w:val="24"/>
        </w:rPr>
        <w:t>3</w:t>
      </w:r>
      <w:r w:rsidR="00E773D4" w:rsidRPr="00271C89">
        <w:rPr>
          <w:sz w:val="24"/>
        </w:rPr>
        <w:t>) </w:t>
      </w:r>
      <w:r w:rsidR="00E773D4" w:rsidRPr="00271C89">
        <w:rPr>
          <w:sz w:val="24"/>
          <w:u w:color="000000"/>
        </w:rPr>
        <w:t>załącznik Nr 4 „Zadania inwestycyjne roczne w 2021 r.” do uchwały otrzymuje brzmienie określone w załączniku Nr </w:t>
      </w:r>
      <w:r w:rsidRPr="00271C89">
        <w:rPr>
          <w:sz w:val="24"/>
          <w:u w:color="000000"/>
        </w:rPr>
        <w:t>2</w:t>
      </w:r>
      <w:r w:rsidR="00E773D4" w:rsidRPr="00271C89">
        <w:rPr>
          <w:sz w:val="24"/>
          <w:u w:color="000000"/>
        </w:rPr>
        <w:t> do niniejszej uchwały;</w:t>
      </w:r>
    </w:p>
    <w:p w14:paraId="248C1C95" w14:textId="4B40AF31" w:rsidR="008E33DC" w:rsidRPr="00271C89" w:rsidRDefault="00373C63" w:rsidP="0097195D">
      <w:pPr>
        <w:spacing w:line="360" w:lineRule="auto"/>
        <w:ind w:left="340" w:hanging="227"/>
        <w:rPr>
          <w:sz w:val="24"/>
          <w:u w:color="000000"/>
        </w:rPr>
      </w:pPr>
      <w:r w:rsidRPr="00271C89">
        <w:rPr>
          <w:sz w:val="24"/>
        </w:rPr>
        <w:t>4</w:t>
      </w:r>
      <w:r w:rsidR="008E33DC" w:rsidRPr="00271C89">
        <w:rPr>
          <w:sz w:val="24"/>
        </w:rPr>
        <w:t>) </w:t>
      </w:r>
      <w:r w:rsidR="008E33DC" w:rsidRPr="00271C89">
        <w:rPr>
          <w:sz w:val="24"/>
          <w:u w:color="000000"/>
        </w:rPr>
        <w:t>załącznik Nr 6 „Przychody i rozchody budżetu w 2021 r.” otrzymuje brzmi</w:t>
      </w:r>
      <w:r w:rsidR="009F555C" w:rsidRPr="00271C89">
        <w:rPr>
          <w:sz w:val="24"/>
          <w:u w:color="000000"/>
        </w:rPr>
        <w:t>enie określone w załączniku Nr </w:t>
      </w:r>
      <w:r w:rsidRPr="00271C89">
        <w:rPr>
          <w:sz w:val="24"/>
          <w:u w:color="000000"/>
        </w:rPr>
        <w:t>3</w:t>
      </w:r>
      <w:r w:rsidR="008E33DC" w:rsidRPr="00271C89">
        <w:rPr>
          <w:sz w:val="24"/>
          <w:u w:color="000000"/>
        </w:rPr>
        <w:t> do niniejszej uchwały.</w:t>
      </w:r>
    </w:p>
    <w:p w14:paraId="32A67B30" w14:textId="77777777" w:rsidR="00A77B3E" w:rsidRPr="00271C89" w:rsidRDefault="004B5365" w:rsidP="008155A1">
      <w:pPr>
        <w:keepLines/>
        <w:spacing w:line="360" w:lineRule="auto"/>
        <w:ind w:firstLine="340"/>
        <w:rPr>
          <w:sz w:val="24"/>
          <w:u w:color="000000"/>
        </w:rPr>
      </w:pPr>
      <w:r w:rsidRPr="00271C89">
        <w:rPr>
          <w:b/>
          <w:sz w:val="24"/>
        </w:rPr>
        <w:t>§ 2. </w:t>
      </w:r>
      <w:r w:rsidRPr="00271C89">
        <w:rPr>
          <w:sz w:val="24"/>
          <w:u w:color="000000"/>
        </w:rPr>
        <w:t>Wykonanie uchwały powierza się Zarządowi Powiatu w Opatowie.</w:t>
      </w:r>
    </w:p>
    <w:p w14:paraId="37D09C75" w14:textId="77777777" w:rsidR="00A77B3E" w:rsidRPr="00271C89" w:rsidRDefault="004B5365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  <w:r w:rsidRPr="00271C89">
        <w:rPr>
          <w:b/>
          <w:sz w:val="24"/>
        </w:rPr>
        <w:t>§ 3. </w:t>
      </w:r>
      <w:r w:rsidRPr="00271C89">
        <w:rPr>
          <w:sz w:val="24"/>
          <w:u w:color="000000"/>
        </w:rPr>
        <w:t>Uchwała wchodzi w życie z dniem podjęcia i podlega ogłoszeniu w Dzienniku Urzędowym Województwa Świętokrzyskiego.</w:t>
      </w:r>
    </w:p>
    <w:p w14:paraId="590EFAEF" w14:textId="77777777" w:rsidR="00A77B3E" w:rsidRPr="00271C89" w:rsidRDefault="007F651E" w:rsidP="008155A1">
      <w:pPr>
        <w:keepNext/>
        <w:keepLines/>
        <w:spacing w:line="360" w:lineRule="auto"/>
        <w:ind w:firstLine="340"/>
        <w:rPr>
          <w:sz w:val="24"/>
          <w:u w:color="000000"/>
        </w:rPr>
      </w:pPr>
    </w:p>
    <w:p w14:paraId="2EBD9923" w14:textId="77777777" w:rsidR="00A77B3E" w:rsidRPr="00271C89" w:rsidRDefault="004B5365" w:rsidP="008155A1">
      <w:pPr>
        <w:keepNext/>
        <w:spacing w:line="360" w:lineRule="auto"/>
        <w:rPr>
          <w:sz w:val="24"/>
          <w:u w:color="000000"/>
        </w:rPr>
      </w:pPr>
      <w:r w:rsidRPr="00271C89">
        <w:rPr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271C89" w14:paraId="66AA87F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A649" w14:textId="77777777" w:rsidR="004F09FA" w:rsidRPr="00271C89" w:rsidRDefault="004F09FA" w:rsidP="008155A1">
            <w:pPr>
              <w:keepNext/>
              <w:keepLines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1ECD" w14:textId="77777777" w:rsidR="004F09FA" w:rsidRPr="00271C89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 w:val="24"/>
              </w:rPr>
            </w:pPr>
          </w:p>
        </w:tc>
      </w:tr>
    </w:tbl>
    <w:p w14:paraId="372F2BB5" w14:textId="77777777" w:rsidR="004B5365" w:rsidRPr="00271C89" w:rsidRDefault="004B5365" w:rsidP="008155A1">
      <w:pPr>
        <w:spacing w:line="360" w:lineRule="auto"/>
        <w:jc w:val="center"/>
        <w:rPr>
          <w:b/>
          <w:spacing w:val="20"/>
          <w:sz w:val="24"/>
        </w:rPr>
        <w:sectPr w:rsidR="004B5365" w:rsidRPr="00271C89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7AC86D6" w14:textId="77777777" w:rsidR="00A77B3E" w:rsidRPr="00271C89" w:rsidRDefault="004B5365" w:rsidP="008155A1">
      <w:pPr>
        <w:spacing w:line="360" w:lineRule="auto"/>
        <w:jc w:val="center"/>
        <w:rPr>
          <w:sz w:val="24"/>
          <w:u w:color="000000"/>
        </w:rPr>
      </w:pPr>
      <w:r w:rsidRPr="00271C89">
        <w:rPr>
          <w:b/>
          <w:spacing w:val="20"/>
          <w:sz w:val="24"/>
        </w:rPr>
        <w:lastRenderedPageBreak/>
        <w:t>Uzasadnienie</w:t>
      </w:r>
    </w:p>
    <w:p w14:paraId="20BD8F8B" w14:textId="7E0ADA12" w:rsidR="00A77B3E" w:rsidRPr="00271C89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271C89">
        <w:rPr>
          <w:sz w:val="24"/>
          <w:u w:color="000000"/>
        </w:rPr>
        <w:t>W art. 12 pkt 5 ustawy z dnia 5 czerwca 1998 r. o samorządzie powiatowym (Dz. U. z 2020 r. poz. 920</w:t>
      </w:r>
      <w:r w:rsidR="007D3FB4" w:rsidRPr="00271C89">
        <w:rPr>
          <w:sz w:val="24"/>
          <w:u w:color="000000"/>
        </w:rPr>
        <w:t xml:space="preserve"> </w:t>
      </w:r>
      <w:r w:rsidR="007D3FB4" w:rsidRPr="00271C89">
        <w:rPr>
          <w:sz w:val="24"/>
        </w:rPr>
        <w:t>oraz z 2021 r. poz. 1038</w:t>
      </w:r>
      <w:r w:rsidRPr="00271C89">
        <w:rPr>
          <w:sz w:val="24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271C89">
        <w:rPr>
          <w:sz w:val="24"/>
          <w:u w:color="000000"/>
        </w:rPr>
        <w:t>publicznych (Dz. U. z 2021 r. poz. 305</w:t>
      </w:r>
      <w:r w:rsidR="005044F1" w:rsidRPr="00271C89">
        <w:rPr>
          <w:sz w:val="24"/>
          <w:u w:color="000000"/>
        </w:rPr>
        <w:t>,</w:t>
      </w:r>
      <w:r w:rsidR="00BD31AA" w:rsidRPr="00271C89">
        <w:rPr>
          <w:sz w:val="24"/>
          <w:u w:color="000000"/>
        </w:rPr>
        <w:t xml:space="preserve"> 1535</w:t>
      </w:r>
      <w:r w:rsidR="005044F1" w:rsidRPr="00271C89">
        <w:rPr>
          <w:sz w:val="24"/>
          <w:u w:color="000000"/>
        </w:rPr>
        <w:t xml:space="preserve"> i 1773</w:t>
      </w:r>
      <w:r w:rsidRPr="00271C89">
        <w:rPr>
          <w:sz w:val="24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B4B6FDE" w14:textId="794F273F" w:rsidR="00CC2E6B" w:rsidRPr="00271C89" w:rsidRDefault="004B5365" w:rsidP="00FA0758">
      <w:pPr>
        <w:keepLines/>
        <w:spacing w:line="360" w:lineRule="auto"/>
        <w:ind w:firstLine="227"/>
        <w:rPr>
          <w:sz w:val="24"/>
          <w:u w:color="000000"/>
        </w:rPr>
      </w:pPr>
      <w:r w:rsidRPr="00271C89">
        <w:rPr>
          <w:sz w:val="24"/>
          <w:u w:color="000000"/>
        </w:rPr>
        <w:t>W niniejszej uchwale dokonuje się zmian w budżecie po</w:t>
      </w:r>
      <w:r w:rsidR="00EF03B4" w:rsidRPr="00271C89">
        <w:rPr>
          <w:sz w:val="24"/>
          <w:u w:color="000000"/>
        </w:rPr>
        <w:t xml:space="preserve">wiatu </w:t>
      </w:r>
      <w:r w:rsidR="009F555C" w:rsidRPr="00271C89">
        <w:rPr>
          <w:sz w:val="24"/>
          <w:u w:color="000000"/>
        </w:rPr>
        <w:t xml:space="preserve">na 2021 rok, poprzez </w:t>
      </w:r>
      <w:r w:rsidR="001F07B4" w:rsidRPr="00271C89">
        <w:rPr>
          <w:sz w:val="24"/>
          <w:u w:color="000000"/>
        </w:rPr>
        <w:t>zwięk</w:t>
      </w:r>
      <w:r w:rsidRPr="00271C89">
        <w:rPr>
          <w:sz w:val="24"/>
          <w:u w:color="000000"/>
        </w:rPr>
        <w:t xml:space="preserve">szenie wydatków budżetowych o kwotę </w:t>
      </w:r>
      <w:r w:rsidR="00B16242" w:rsidRPr="00271C89">
        <w:rPr>
          <w:b/>
          <w:sz w:val="24"/>
          <w:u w:color="000000"/>
        </w:rPr>
        <w:t>119.600</w:t>
      </w:r>
      <w:r w:rsidRPr="00271C89">
        <w:rPr>
          <w:b/>
          <w:sz w:val="24"/>
          <w:u w:color="000000"/>
        </w:rPr>
        <w:t> zł</w:t>
      </w:r>
      <w:r w:rsidR="00CA366D" w:rsidRPr="00271C89">
        <w:rPr>
          <w:b/>
          <w:sz w:val="24"/>
          <w:u w:color="000000"/>
        </w:rPr>
        <w:t>.</w:t>
      </w:r>
      <w:r w:rsidR="00FA0758" w:rsidRPr="00271C89">
        <w:rPr>
          <w:sz w:val="24"/>
          <w:u w:color="000000"/>
        </w:rPr>
        <w:t xml:space="preserve"> </w:t>
      </w:r>
      <w:r w:rsidR="00CA366D" w:rsidRPr="00271C89">
        <w:rPr>
          <w:sz w:val="24"/>
          <w:u w:color="000000"/>
        </w:rPr>
        <w:t xml:space="preserve">Zwiększenia </w:t>
      </w:r>
      <w:r w:rsidRPr="00271C89">
        <w:rPr>
          <w:sz w:val="24"/>
          <w:u w:color="000000"/>
        </w:rPr>
        <w:t>dokonuje się w plani</w:t>
      </w:r>
      <w:r w:rsidR="00CA366D" w:rsidRPr="00271C89">
        <w:rPr>
          <w:sz w:val="24"/>
          <w:u w:color="000000"/>
        </w:rPr>
        <w:t xml:space="preserve">e wydatków </w:t>
      </w:r>
      <w:r w:rsidR="00F66FE8" w:rsidRPr="00271C89">
        <w:rPr>
          <w:sz w:val="24"/>
        </w:rPr>
        <w:t>Starostw</w:t>
      </w:r>
      <w:r w:rsidR="00CA366D" w:rsidRPr="00271C89">
        <w:rPr>
          <w:sz w:val="24"/>
        </w:rPr>
        <w:t>a</w:t>
      </w:r>
      <w:r w:rsidR="00F66FE8" w:rsidRPr="00271C89">
        <w:rPr>
          <w:sz w:val="24"/>
        </w:rPr>
        <w:t xml:space="preserve"> Powiatowe</w:t>
      </w:r>
      <w:r w:rsidR="00CA366D" w:rsidRPr="00271C89">
        <w:rPr>
          <w:sz w:val="24"/>
        </w:rPr>
        <w:t>go</w:t>
      </w:r>
      <w:r w:rsidR="00F66FE8" w:rsidRPr="00271C89">
        <w:rPr>
          <w:sz w:val="24"/>
        </w:rPr>
        <w:t xml:space="preserve"> w Opatowie </w:t>
      </w:r>
      <w:r w:rsidR="00CA366D" w:rsidRPr="00271C89">
        <w:rPr>
          <w:sz w:val="24"/>
        </w:rPr>
        <w:t>w</w:t>
      </w:r>
      <w:r w:rsidR="00F66FE8" w:rsidRPr="00271C89">
        <w:rPr>
          <w:sz w:val="24"/>
        </w:rPr>
        <w:t xml:space="preserve"> rozdzia</w:t>
      </w:r>
      <w:r w:rsidR="00CA366D" w:rsidRPr="00271C89">
        <w:rPr>
          <w:sz w:val="24"/>
        </w:rPr>
        <w:t>le</w:t>
      </w:r>
      <w:r w:rsidR="00F66FE8" w:rsidRPr="00271C89">
        <w:rPr>
          <w:sz w:val="24"/>
        </w:rPr>
        <w:t xml:space="preserve"> </w:t>
      </w:r>
      <w:r w:rsidR="00CA366D" w:rsidRPr="00271C89">
        <w:rPr>
          <w:sz w:val="24"/>
        </w:rPr>
        <w:t>92195</w:t>
      </w:r>
      <w:r w:rsidR="00F84AED" w:rsidRPr="00271C89">
        <w:rPr>
          <w:sz w:val="24"/>
        </w:rPr>
        <w:t>.</w:t>
      </w:r>
    </w:p>
    <w:p w14:paraId="680F5F94" w14:textId="06F222A4" w:rsidR="007E0867" w:rsidRPr="00271C89" w:rsidRDefault="004B5365" w:rsidP="007D59BA">
      <w:pPr>
        <w:keepLines/>
        <w:spacing w:line="360" w:lineRule="auto"/>
        <w:ind w:firstLine="227"/>
        <w:rPr>
          <w:sz w:val="24"/>
          <w:u w:color="000000"/>
        </w:rPr>
      </w:pPr>
      <w:r w:rsidRPr="00271C89">
        <w:rPr>
          <w:sz w:val="24"/>
          <w:u w:color="000000"/>
        </w:rPr>
        <w:t>Zmianę wydatków stanowi załącznik Nr </w:t>
      </w:r>
      <w:r w:rsidR="00B16242" w:rsidRPr="00271C89">
        <w:rPr>
          <w:sz w:val="24"/>
          <w:u w:color="000000"/>
        </w:rPr>
        <w:t>1</w:t>
      </w:r>
      <w:r w:rsidRPr="00271C89">
        <w:rPr>
          <w:sz w:val="24"/>
          <w:u w:color="000000"/>
        </w:rPr>
        <w:t>.</w:t>
      </w:r>
      <w:r w:rsidRPr="00271C89">
        <w:rPr>
          <w:sz w:val="24"/>
          <w:u w:color="000000"/>
        </w:rPr>
        <w:tab/>
      </w:r>
    </w:p>
    <w:p w14:paraId="40EC3A95" w14:textId="65DDBA66" w:rsidR="00452D23" w:rsidRPr="00271C89" w:rsidRDefault="00FA0758" w:rsidP="0078496C">
      <w:pPr>
        <w:spacing w:line="360" w:lineRule="auto"/>
        <w:rPr>
          <w:sz w:val="24"/>
        </w:rPr>
      </w:pPr>
      <w:r w:rsidRPr="00271C89">
        <w:rPr>
          <w:sz w:val="24"/>
        </w:rPr>
        <w:t xml:space="preserve">    </w:t>
      </w:r>
      <w:r w:rsidR="0078496C" w:rsidRPr="00271C89">
        <w:rPr>
          <w:sz w:val="24"/>
        </w:rPr>
        <w:t xml:space="preserve">Niniejszą uchwałą dokonuje się zwiększenia przychodów pochodzących z nadwyżki budżetowej z lat ubiegłych o kwotę </w:t>
      </w:r>
      <w:r w:rsidR="0062286F" w:rsidRPr="00271C89">
        <w:rPr>
          <w:b/>
          <w:sz w:val="24"/>
        </w:rPr>
        <w:t>119.600</w:t>
      </w:r>
      <w:r w:rsidR="0078496C" w:rsidRPr="00271C89">
        <w:rPr>
          <w:sz w:val="24"/>
        </w:rPr>
        <w:t xml:space="preserve"> zł w związku z</w:t>
      </w:r>
      <w:r w:rsidR="0062286F" w:rsidRPr="00271C89">
        <w:rPr>
          <w:sz w:val="24"/>
        </w:rPr>
        <w:t xml:space="preserve">e </w:t>
      </w:r>
      <w:r w:rsidR="0078496C" w:rsidRPr="00271C89">
        <w:rPr>
          <w:sz w:val="24"/>
        </w:rPr>
        <w:t>zwiększeniem planu wydatków na zadanie</w:t>
      </w:r>
      <w:r w:rsidR="00466137" w:rsidRPr="00271C89">
        <w:rPr>
          <w:sz w:val="24"/>
        </w:rPr>
        <w:t xml:space="preserve"> ,,</w:t>
      </w:r>
      <w:r w:rsidR="0062286F" w:rsidRPr="00271C89">
        <w:rPr>
          <w:sz w:val="24"/>
        </w:rPr>
        <w:t>Modernizacja tarasu przy Podziemnej  Trasie Turystycznej w Opatowie</w:t>
      </w:r>
      <w:r w:rsidR="00466137" w:rsidRPr="00271C89">
        <w:rPr>
          <w:sz w:val="24"/>
        </w:rPr>
        <w:t>’’</w:t>
      </w:r>
      <w:r w:rsidR="0062286F" w:rsidRPr="00271C89">
        <w:rPr>
          <w:sz w:val="24"/>
        </w:rPr>
        <w:t>.</w:t>
      </w:r>
    </w:p>
    <w:p w14:paraId="57FA65A3" w14:textId="57B0C132" w:rsidR="0078496C" w:rsidRPr="00271C89" w:rsidRDefault="0078496C" w:rsidP="005044F1">
      <w:pPr>
        <w:spacing w:line="360" w:lineRule="auto"/>
        <w:rPr>
          <w:sz w:val="24"/>
        </w:rPr>
      </w:pPr>
      <w:r w:rsidRPr="00271C89">
        <w:rPr>
          <w:sz w:val="24"/>
        </w:rPr>
        <w:t>Zmianę p</w:t>
      </w:r>
      <w:r w:rsidR="009F555C" w:rsidRPr="00271C89">
        <w:rPr>
          <w:sz w:val="24"/>
        </w:rPr>
        <w:t xml:space="preserve">rzychodów stanowi załącznik Nr </w:t>
      </w:r>
      <w:r w:rsidR="00FA0758" w:rsidRPr="00271C89">
        <w:rPr>
          <w:sz w:val="24"/>
        </w:rPr>
        <w:t>3</w:t>
      </w:r>
      <w:r w:rsidRPr="00271C89">
        <w:rPr>
          <w:sz w:val="24"/>
        </w:rPr>
        <w:t xml:space="preserve">.   </w:t>
      </w:r>
    </w:p>
    <w:p w14:paraId="1F9B5CF4" w14:textId="17CDA4FC" w:rsidR="00E773D4" w:rsidRPr="00271C89" w:rsidRDefault="00E773D4" w:rsidP="0062286F">
      <w:pPr>
        <w:keepLines/>
        <w:spacing w:line="360" w:lineRule="auto"/>
        <w:ind w:firstLine="227"/>
        <w:rPr>
          <w:sz w:val="24"/>
          <w:u w:color="000000"/>
        </w:rPr>
      </w:pPr>
      <w:r w:rsidRPr="00271C89">
        <w:rPr>
          <w:sz w:val="24"/>
          <w:u w:color="000000"/>
        </w:rPr>
        <w:t xml:space="preserve"> Niniejszą uchwałą dokonuje się zwiększenia planu wydatków na zadania in</w:t>
      </w:r>
      <w:r w:rsidR="009F555C" w:rsidRPr="00271C89">
        <w:rPr>
          <w:sz w:val="24"/>
          <w:u w:color="000000"/>
        </w:rPr>
        <w:t>westycyjne roczne o kwotę 11</w:t>
      </w:r>
      <w:r w:rsidR="0062286F" w:rsidRPr="00271C89">
        <w:rPr>
          <w:sz w:val="24"/>
          <w:u w:color="000000"/>
        </w:rPr>
        <w:t>9.600</w:t>
      </w:r>
      <w:r w:rsidRPr="00271C89">
        <w:rPr>
          <w:sz w:val="24"/>
          <w:u w:color="000000"/>
        </w:rPr>
        <w:t xml:space="preserve"> zł w związku </w:t>
      </w:r>
      <w:r w:rsidR="0062286F" w:rsidRPr="00271C89">
        <w:rPr>
          <w:sz w:val="24"/>
          <w:u w:color="000000"/>
        </w:rPr>
        <w:t xml:space="preserve">ze </w:t>
      </w:r>
      <w:r w:rsidRPr="00271C89">
        <w:rPr>
          <w:sz w:val="24"/>
        </w:rPr>
        <w:t>z</w:t>
      </w:r>
      <w:r w:rsidR="005044F1" w:rsidRPr="00271C89">
        <w:rPr>
          <w:sz w:val="24"/>
        </w:rPr>
        <w:t>więk</w:t>
      </w:r>
      <w:r w:rsidRPr="00271C89">
        <w:rPr>
          <w:sz w:val="24"/>
        </w:rPr>
        <w:t>szeniem wydatków na zadanie ,,</w:t>
      </w:r>
      <w:r w:rsidR="0062286F" w:rsidRPr="00271C89">
        <w:rPr>
          <w:sz w:val="24"/>
        </w:rPr>
        <w:t>Modernizacja tarasu przy Podziemnej  Trasie Turystycznej w Opatowie</w:t>
      </w:r>
      <w:r w:rsidR="00C7019E" w:rsidRPr="00271C89">
        <w:rPr>
          <w:sz w:val="24"/>
        </w:rPr>
        <w:t>’’</w:t>
      </w:r>
      <w:r w:rsidR="0062286F" w:rsidRPr="00271C89">
        <w:rPr>
          <w:sz w:val="24"/>
        </w:rPr>
        <w:t>.</w:t>
      </w:r>
    </w:p>
    <w:p w14:paraId="0B75DC1A" w14:textId="2EBDFF5D" w:rsidR="00E773D4" w:rsidRPr="00271C89" w:rsidRDefault="00E773D4" w:rsidP="00E773D4">
      <w:pPr>
        <w:keepLines/>
        <w:spacing w:line="360" w:lineRule="auto"/>
        <w:ind w:firstLine="227"/>
        <w:rPr>
          <w:sz w:val="24"/>
          <w:u w:color="000000"/>
        </w:rPr>
      </w:pPr>
      <w:r w:rsidRPr="00271C89">
        <w:rPr>
          <w:sz w:val="24"/>
          <w:u w:color="000000"/>
        </w:rPr>
        <w:t>Zmianę wydatków na zadania inwestycyjne roczne stanowi załącznik Nr </w:t>
      </w:r>
      <w:r w:rsidR="0062286F" w:rsidRPr="00271C89">
        <w:rPr>
          <w:sz w:val="24"/>
          <w:u w:color="000000"/>
        </w:rPr>
        <w:t>2</w:t>
      </w:r>
      <w:r w:rsidRPr="00271C89">
        <w:rPr>
          <w:sz w:val="24"/>
          <w:u w:color="000000"/>
        </w:rPr>
        <w:t>.</w:t>
      </w:r>
    </w:p>
    <w:p w14:paraId="43897BEE" w14:textId="77777777" w:rsidR="00847540" w:rsidRPr="00271C89" w:rsidRDefault="004B5365" w:rsidP="00D32FEB">
      <w:pPr>
        <w:keepLines/>
        <w:spacing w:line="360" w:lineRule="auto"/>
        <w:ind w:firstLine="227"/>
        <w:rPr>
          <w:sz w:val="24"/>
          <w:u w:color="000000"/>
        </w:rPr>
      </w:pPr>
      <w:r w:rsidRPr="00271C89">
        <w:rPr>
          <w:sz w:val="24"/>
          <w:u w:color="000000"/>
        </w:rPr>
        <w:t>W związku z powyższym podjęcie uchwały jest zasadne.</w:t>
      </w:r>
    </w:p>
    <w:p w14:paraId="0C6432EE" w14:textId="77777777" w:rsidR="00A77B3E" w:rsidRPr="00271C89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271C89">
        <w:rPr>
          <w:i/>
          <w:sz w:val="24"/>
          <w:u w:color="000000"/>
        </w:rPr>
        <w:t xml:space="preserve">Opracował: </w:t>
      </w:r>
    </w:p>
    <w:p w14:paraId="7B02834A" w14:textId="77777777" w:rsidR="00A77B3E" w:rsidRPr="00271C89" w:rsidRDefault="004B5365" w:rsidP="008155A1">
      <w:pPr>
        <w:keepLines/>
        <w:spacing w:line="360" w:lineRule="auto"/>
        <w:ind w:firstLine="227"/>
        <w:rPr>
          <w:sz w:val="24"/>
          <w:u w:color="000000"/>
        </w:rPr>
      </w:pPr>
      <w:r w:rsidRPr="00271C89">
        <w:rPr>
          <w:i/>
          <w:sz w:val="24"/>
          <w:u w:color="000000"/>
        </w:rPr>
        <w:t>Wydział Finansowy</w:t>
      </w:r>
    </w:p>
    <w:p w14:paraId="2A739BE1" w14:textId="77777777" w:rsidR="0068561C" w:rsidRPr="00271C89" w:rsidRDefault="0068561C">
      <w:pPr>
        <w:keepLines/>
        <w:spacing w:line="360" w:lineRule="auto"/>
        <w:ind w:firstLine="227"/>
        <w:rPr>
          <w:sz w:val="24"/>
          <w:u w:color="000000"/>
        </w:rPr>
      </w:pPr>
    </w:p>
    <w:sectPr w:rsidR="0068561C" w:rsidRPr="00271C89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99F4" w14:textId="77777777" w:rsidR="007F651E" w:rsidRDefault="007F651E">
      <w:r>
        <w:separator/>
      </w:r>
    </w:p>
  </w:endnote>
  <w:endnote w:type="continuationSeparator" w:id="0">
    <w:p w14:paraId="10F07EC7" w14:textId="77777777" w:rsidR="007F651E" w:rsidRDefault="007F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BE33" w14:textId="77777777" w:rsidR="007F651E" w:rsidRDefault="007F651E">
      <w:r>
        <w:separator/>
      </w:r>
    </w:p>
  </w:footnote>
  <w:footnote w:type="continuationSeparator" w:id="0">
    <w:p w14:paraId="4FF41F20" w14:textId="77777777" w:rsidR="007F651E" w:rsidRDefault="007F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E47"/>
    <w:rsid w:val="0000681C"/>
    <w:rsid w:val="00010BDC"/>
    <w:rsid w:val="0001158A"/>
    <w:rsid w:val="000134A8"/>
    <w:rsid w:val="00013C84"/>
    <w:rsid w:val="0001509B"/>
    <w:rsid w:val="000175BA"/>
    <w:rsid w:val="00020380"/>
    <w:rsid w:val="00022672"/>
    <w:rsid w:val="00023ECE"/>
    <w:rsid w:val="00023F8B"/>
    <w:rsid w:val="0002461B"/>
    <w:rsid w:val="0002743A"/>
    <w:rsid w:val="00030139"/>
    <w:rsid w:val="00030624"/>
    <w:rsid w:val="00051A0A"/>
    <w:rsid w:val="000560E6"/>
    <w:rsid w:val="00056163"/>
    <w:rsid w:val="00056871"/>
    <w:rsid w:val="000622E8"/>
    <w:rsid w:val="00063F5F"/>
    <w:rsid w:val="0006431D"/>
    <w:rsid w:val="00070D57"/>
    <w:rsid w:val="0007262E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7776"/>
    <w:rsid w:val="000A0978"/>
    <w:rsid w:val="000A1A7A"/>
    <w:rsid w:val="000A2576"/>
    <w:rsid w:val="000A2EB1"/>
    <w:rsid w:val="000A407D"/>
    <w:rsid w:val="000A4445"/>
    <w:rsid w:val="000A567E"/>
    <w:rsid w:val="000B08BE"/>
    <w:rsid w:val="000B0EDB"/>
    <w:rsid w:val="000B172B"/>
    <w:rsid w:val="000B261D"/>
    <w:rsid w:val="000B2865"/>
    <w:rsid w:val="000B2D73"/>
    <w:rsid w:val="000B3144"/>
    <w:rsid w:val="000B5BC3"/>
    <w:rsid w:val="000B792E"/>
    <w:rsid w:val="000C43B1"/>
    <w:rsid w:val="000C4A56"/>
    <w:rsid w:val="000C5588"/>
    <w:rsid w:val="000C698A"/>
    <w:rsid w:val="000D2651"/>
    <w:rsid w:val="000D47F6"/>
    <w:rsid w:val="000D48EB"/>
    <w:rsid w:val="000E1AE6"/>
    <w:rsid w:val="000E2FDA"/>
    <w:rsid w:val="000E406A"/>
    <w:rsid w:val="000F51DC"/>
    <w:rsid w:val="000F54E1"/>
    <w:rsid w:val="00105682"/>
    <w:rsid w:val="00105CAC"/>
    <w:rsid w:val="00107BE1"/>
    <w:rsid w:val="0011283D"/>
    <w:rsid w:val="0012581A"/>
    <w:rsid w:val="00137863"/>
    <w:rsid w:val="001427CE"/>
    <w:rsid w:val="00143F65"/>
    <w:rsid w:val="00144DCE"/>
    <w:rsid w:val="001464B7"/>
    <w:rsid w:val="001507C4"/>
    <w:rsid w:val="001519BE"/>
    <w:rsid w:val="00151C50"/>
    <w:rsid w:val="00153765"/>
    <w:rsid w:val="00163783"/>
    <w:rsid w:val="0016623D"/>
    <w:rsid w:val="00172A19"/>
    <w:rsid w:val="00173778"/>
    <w:rsid w:val="00177B2A"/>
    <w:rsid w:val="00185D29"/>
    <w:rsid w:val="0018671B"/>
    <w:rsid w:val="001940EC"/>
    <w:rsid w:val="001955FC"/>
    <w:rsid w:val="001A5128"/>
    <w:rsid w:val="001A7572"/>
    <w:rsid w:val="001A7896"/>
    <w:rsid w:val="001B1C4C"/>
    <w:rsid w:val="001B39DE"/>
    <w:rsid w:val="001B79DE"/>
    <w:rsid w:val="001B7E8E"/>
    <w:rsid w:val="001C02FE"/>
    <w:rsid w:val="001C0839"/>
    <w:rsid w:val="001C34FC"/>
    <w:rsid w:val="001D25C6"/>
    <w:rsid w:val="001D264B"/>
    <w:rsid w:val="001D2716"/>
    <w:rsid w:val="001D390E"/>
    <w:rsid w:val="001D671B"/>
    <w:rsid w:val="001D75B8"/>
    <w:rsid w:val="001E0337"/>
    <w:rsid w:val="001E24D4"/>
    <w:rsid w:val="001E30D9"/>
    <w:rsid w:val="001E4D77"/>
    <w:rsid w:val="001E6235"/>
    <w:rsid w:val="001F07B4"/>
    <w:rsid w:val="001F25B2"/>
    <w:rsid w:val="001F337E"/>
    <w:rsid w:val="00200078"/>
    <w:rsid w:val="00200D8C"/>
    <w:rsid w:val="00210806"/>
    <w:rsid w:val="0021125E"/>
    <w:rsid w:val="00211FEA"/>
    <w:rsid w:val="002178CF"/>
    <w:rsid w:val="00217E19"/>
    <w:rsid w:val="002200D5"/>
    <w:rsid w:val="0022115A"/>
    <w:rsid w:val="00222C36"/>
    <w:rsid w:val="002254F7"/>
    <w:rsid w:val="00225542"/>
    <w:rsid w:val="00225F83"/>
    <w:rsid w:val="002266CD"/>
    <w:rsid w:val="00226BFF"/>
    <w:rsid w:val="00226C58"/>
    <w:rsid w:val="002271A3"/>
    <w:rsid w:val="0023177C"/>
    <w:rsid w:val="00232E5A"/>
    <w:rsid w:val="00234324"/>
    <w:rsid w:val="00234BB3"/>
    <w:rsid w:val="0023506E"/>
    <w:rsid w:val="002353F9"/>
    <w:rsid w:val="00236F38"/>
    <w:rsid w:val="00243649"/>
    <w:rsid w:val="002437C4"/>
    <w:rsid w:val="002462E1"/>
    <w:rsid w:val="00250158"/>
    <w:rsid w:val="00253AE9"/>
    <w:rsid w:val="002625C3"/>
    <w:rsid w:val="00263447"/>
    <w:rsid w:val="00264C45"/>
    <w:rsid w:val="00271C89"/>
    <w:rsid w:val="0028550F"/>
    <w:rsid w:val="00286737"/>
    <w:rsid w:val="002873EF"/>
    <w:rsid w:val="00291E01"/>
    <w:rsid w:val="002920E2"/>
    <w:rsid w:val="0029610B"/>
    <w:rsid w:val="00296D38"/>
    <w:rsid w:val="002A340E"/>
    <w:rsid w:val="002B494E"/>
    <w:rsid w:val="002B5C9B"/>
    <w:rsid w:val="002B656C"/>
    <w:rsid w:val="002B6EB6"/>
    <w:rsid w:val="002C46AE"/>
    <w:rsid w:val="002C4B3D"/>
    <w:rsid w:val="002D4212"/>
    <w:rsid w:val="002D4ADB"/>
    <w:rsid w:val="002D4F95"/>
    <w:rsid w:val="002D6E51"/>
    <w:rsid w:val="002D7BE4"/>
    <w:rsid w:val="002E0444"/>
    <w:rsid w:val="002E05FF"/>
    <w:rsid w:val="002E1F53"/>
    <w:rsid w:val="002E2543"/>
    <w:rsid w:val="002E33D6"/>
    <w:rsid w:val="002E62F5"/>
    <w:rsid w:val="002F16A1"/>
    <w:rsid w:val="002F1878"/>
    <w:rsid w:val="002F2EFC"/>
    <w:rsid w:val="002F3A49"/>
    <w:rsid w:val="00300246"/>
    <w:rsid w:val="003010D0"/>
    <w:rsid w:val="00303E6B"/>
    <w:rsid w:val="003053D8"/>
    <w:rsid w:val="00305DD4"/>
    <w:rsid w:val="00307616"/>
    <w:rsid w:val="00310061"/>
    <w:rsid w:val="00313E36"/>
    <w:rsid w:val="003140BB"/>
    <w:rsid w:val="003169C9"/>
    <w:rsid w:val="00317C25"/>
    <w:rsid w:val="00317DE4"/>
    <w:rsid w:val="003272F8"/>
    <w:rsid w:val="003410F0"/>
    <w:rsid w:val="00341B6D"/>
    <w:rsid w:val="00344B51"/>
    <w:rsid w:val="0035396A"/>
    <w:rsid w:val="00354517"/>
    <w:rsid w:val="0035548A"/>
    <w:rsid w:val="00356A8D"/>
    <w:rsid w:val="00357BC0"/>
    <w:rsid w:val="00357DCE"/>
    <w:rsid w:val="00357F83"/>
    <w:rsid w:val="00360900"/>
    <w:rsid w:val="003655A4"/>
    <w:rsid w:val="00366403"/>
    <w:rsid w:val="00371721"/>
    <w:rsid w:val="00373007"/>
    <w:rsid w:val="00373C63"/>
    <w:rsid w:val="0037431C"/>
    <w:rsid w:val="0037583F"/>
    <w:rsid w:val="00384281"/>
    <w:rsid w:val="00385BCA"/>
    <w:rsid w:val="00387860"/>
    <w:rsid w:val="00387FD1"/>
    <w:rsid w:val="0039176A"/>
    <w:rsid w:val="00393BF3"/>
    <w:rsid w:val="003A13E4"/>
    <w:rsid w:val="003A380D"/>
    <w:rsid w:val="003A3B02"/>
    <w:rsid w:val="003A4116"/>
    <w:rsid w:val="003A4D73"/>
    <w:rsid w:val="003B1287"/>
    <w:rsid w:val="003B57B1"/>
    <w:rsid w:val="003B5A01"/>
    <w:rsid w:val="003B7BD6"/>
    <w:rsid w:val="003C73ED"/>
    <w:rsid w:val="003C7B2C"/>
    <w:rsid w:val="003D0271"/>
    <w:rsid w:val="003D2E30"/>
    <w:rsid w:val="003D62BB"/>
    <w:rsid w:val="003E0F1F"/>
    <w:rsid w:val="003E1DAC"/>
    <w:rsid w:val="003E279F"/>
    <w:rsid w:val="003E2BE6"/>
    <w:rsid w:val="003E3408"/>
    <w:rsid w:val="003E71E0"/>
    <w:rsid w:val="003F0186"/>
    <w:rsid w:val="003F2A9C"/>
    <w:rsid w:val="003F2DFA"/>
    <w:rsid w:val="003F6717"/>
    <w:rsid w:val="00400CEF"/>
    <w:rsid w:val="00405158"/>
    <w:rsid w:val="0040756C"/>
    <w:rsid w:val="004112EA"/>
    <w:rsid w:val="004127E0"/>
    <w:rsid w:val="00413E0A"/>
    <w:rsid w:val="004173A3"/>
    <w:rsid w:val="004264C4"/>
    <w:rsid w:val="0042659E"/>
    <w:rsid w:val="00433062"/>
    <w:rsid w:val="00433CD8"/>
    <w:rsid w:val="0043699C"/>
    <w:rsid w:val="00437E87"/>
    <w:rsid w:val="004441B9"/>
    <w:rsid w:val="00447B10"/>
    <w:rsid w:val="0045022E"/>
    <w:rsid w:val="00450CEE"/>
    <w:rsid w:val="00452D23"/>
    <w:rsid w:val="0045339B"/>
    <w:rsid w:val="004550C8"/>
    <w:rsid w:val="0045528F"/>
    <w:rsid w:val="00462264"/>
    <w:rsid w:val="00462911"/>
    <w:rsid w:val="00466137"/>
    <w:rsid w:val="004673A6"/>
    <w:rsid w:val="00467F4D"/>
    <w:rsid w:val="004730FB"/>
    <w:rsid w:val="00475C02"/>
    <w:rsid w:val="00476104"/>
    <w:rsid w:val="00482068"/>
    <w:rsid w:val="00485070"/>
    <w:rsid w:val="00486514"/>
    <w:rsid w:val="00487F49"/>
    <w:rsid w:val="0049699B"/>
    <w:rsid w:val="00496DA5"/>
    <w:rsid w:val="00497FCC"/>
    <w:rsid w:val="004A552F"/>
    <w:rsid w:val="004A7967"/>
    <w:rsid w:val="004B3C18"/>
    <w:rsid w:val="004B4151"/>
    <w:rsid w:val="004B5365"/>
    <w:rsid w:val="004C2305"/>
    <w:rsid w:val="004C3727"/>
    <w:rsid w:val="004C490D"/>
    <w:rsid w:val="004C55E2"/>
    <w:rsid w:val="004C592F"/>
    <w:rsid w:val="004C5CC6"/>
    <w:rsid w:val="004D0DCA"/>
    <w:rsid w:val="004D2FC3"/>
    <w:rsid w:val="004E0D88"/>
    <w:rsid w:val="004E1743"/>
    <w:rsid w:val="004E2EE9"/>
    <w:rsid w:val="004E662D"/>
    <w:rsid w:val="004F09FA"/>
    <w:rsid w:val="004F2CFE"/>
    <w:rsid w:val="004F3CAE"/>
    <w:rsid w:val="004F63C6"/>
    <w:rsid w:val="00500313"/>
    <w:rsid w:val="0050037E"/>
    <w:rsid w:val="0050076D"/>
    <w:rsid w:val="005018D4"/>
    <w:rsid w:val="00503D55"/>
    <w:rsid w:val="005044F1"/>
    <w:rsid w:val="00511098"/>
    <w:rsid w:val="005122BB"/>
    <w:rsid w:val="00514217"/>
    <w:rsid w:val="0051447A"/>
    <w:rsid w:val="00514748"/>
    <w:rsid w:val="00514B32"/>
    <w:rsid w:val="00520961"/>
    <w:rsid w:val="00520A35"/>
    <w:rsid w:val="00520C39"/>
    <w:rsid w:val="00524FC4"/>
    <w:rsid w:val="005258A9"/>
    <w:rsid w:val="00527FC6"/>
    <w:rsid w:val="00530814"/>
    <w:rsid w:val="00533811"/>
    <w:rsid w:val="00534F90"/>
    <w:rsid w:val="005357AD"/>
    <w:rsid w:val="00540F5A"/>
    <w:rsid w:val="00543225"/>
    <w:rsid w:val="005436F0"/>
    <w:rsid w:val="0054427A"/>
    <w:rsid w:val="0054451D"/>
    <w:rsid w:val="00545177"/>
    <w:rsid w:val="00550DC5"/>
    <w:rsid w:val="00553201"/>
    <w:rsid w:val="00554F1E"/>
    <w:rsid w:val="005556CA"/>
    <w:rsid w:val="00561228"/>
    <w:rsid w:val="00574A67"/>
    <w:rsid w:val="00574E01"/>
    <w:rsid w:val="0057648D"/>
    <w:rsid w:val="0057686C"/>
    <w:rsid w:val="00576EFD"/>
    <w:rsid w:val="005801BA"/>
    <w:rsid w:val="00580B59"/>
    <w:rsid w:val="00582C5B"/>
    <w:rsid w:val="00590FD8"/>
    <w:rsid w:val="0059603D"/>
    <w:rsid w:val="00597184"/>
    <w:rsid w:val="005A03B0"/>
    <w:rsid w:val="005A0AE2"/>
    <w:rsid w:val="005A1880"/>
    <w:rsid w:val="005A2DA2"/>
    <w:rsid w:val="005A4BC5"/>
    <w:rsid w:val="005A6537"/>
    <w:rsid w:val="005A7728"/>
    <w:rsid w:val="005B1053"/>
    <w:rsid w:val="005B22ED"/>
    <w:rsid w:val="005B26E1"/>
    <w:rsid w:val="005B370A"/>
    <w:rsid w:val="005B3E0E"/>
    <w:rsid w:val="005C1C45"/>
    <w:rsid w:val="005C4803"/>
    <w:rsid w:val="005C4F0D"/>
    <w:rsid w:val="005D1D43"/>
    <w:rsid w:val="005D3A2D"/>
    <w:rsid w:val="005D580F"/>
    <w:rsid w:val="005D598E"/>
    <w:rsid w:val="005E0A89"/>
    <w:rsid w:val="005E147A"/>
    <w:rsid w:val="005E4C27"/>
    <w:rsid w:val="005F11DB"/>
    <w:rsid w:val="005F3CD2"/>
    <w:rsid w:val="005F4461"/>
    <w:rsid w:val="005F5A5A"/>
    <w:rsid w:val="006017A9"/>
    <w:rsid w:val="0060288C"/>
    <w:rsid w:val="00603861"/>
    <w:rsid w:val="006202BB"/>
    <w:rsid w:val="006227BF"/>
    <w:rsid w:val="0062286F"/>
    <w:rsid w:val="0062441E"/>
    <w:rsid w:val="00627C7B"/>
    <w:rsid w:val="006301B7"/>
    <w:rsid w:val="006363B8"/>
    <w:rsid w:val="0063673B"/>
    <w:rsid w:val="00640323"/>
    <w:rsid w:val="006418A4"/>
    <w:rsid w:val="00646DD5"/>
    <w:rsid w:val="00647746"/>
    <w:rsid w:val="006479EA"/>
    <w:rsid w:val="0065284F"/>
    <w:rsid w:val="00652BCD"/>
    <w:rsid w:val="00654E41"/>
    <w:rsid w:val="00655B82"/>
    <w:rsid w:val="00660864"/>
    <w:rsid w:val="0066155B"/>
    <w:rsid w:val="0066178F"/>
    <w:rsid w:val="00661D52"/>
    <w:rsid w:val="00665EA5"/>
    <w:rsid w:val="0066603A"/>
    <w:rsid w:val="00671CEA"/>
    <w:rsid w:val="0068264F"/>
    <w:rsid w:val="00682E75"/>
    <w:rsid w:val="0068561C"/>
    <w:rsid w:val="0068729A"/>
    <w:rsid w:val="00687360"/>
    <w:rsid w:val="006873C8"/>
    <w:rsid w:val="00687EDE"/>
    <w:rsid w:val="00693603"/>
    <w:rsid w:val="00693DED"/>
    <w:rsid w:val="00694699"/>
    <w:rsid w:val="00695D1A"/>
    <w:rsid w:val="00696279"/>
    <w:rsid w:val="006A0B78"/>
    <w:rsid w:val="006A20BB"/>
    <w:rsid w:val="006A5994"/>
    <w:rsid w:val="006A7D20"/>
    <w:rsid w:val="006B0ABE"/>
    <w:rsid w:val="006B116E"/>
    <w:rsid w:val="006B1468"/>
    <w:rsid w:val="006B422A"/>
    <w:rsid w:val="006B63AC"/>
    <w:rsid w:val="006B664C"/>
    <w:rsid w:val="006B72AF"/>
    <w:rsid w:val="006C06D3"/>
    <w:rsid w:val="006D0CE3"/>
    <w:rsid w:val="006D1515"/>
    <w:rsid w:val="006D1608"/>
    <w:rsid w:val="006D2BA7"/>
    <w:rsid w:val="006E18D1"/>
    <w:rsid w:val="006E2388"/>
    <w:rsid w:val="006E4CEE"/>
    <w:rsid w:val="006E627E"/>
    <w:rsid w:val="006E688E"/>
    <w:rsid w:val="006E6DC8"/>
    <w:rsid w:val="006E79B0"/>
    <w:rsid w:val="006F6B19"/>
    <w:rsid w:val="00705FE2"/>
    <w:rsid w:val="0071563F"/>
    <w:rsid w:val="0072309B"/>
    <w:rsid w:val="00732EA9"/>
    <w:rsid w:val="00733BB9"/>
    <w:rsid w:val="00734611"/>
    <w:rsid w:val="00735D8B"/>
    <w:rsid w:val="00741C1C"/>
    <w:rsid w:val="00745D59"/>
    <w:rsid w:val="00750264"/>
    <w:rsid w:val="00751179"/>
    <w:rsid w:val="0075192F"/>
    <w:rsid w:val="00752066"/>
    <w:rsid w:val="007527AE"/>
    <w:rsid w:val="00752F31"/>
    <w:rsid w:val="00760E3A"/>
    <w:rsid w:val="00766A15"/>
    <w:rsid w:val="0077041B"/>
    <w:rsid w:val="007705E5"/>
    <w:rsid w:val="00770C14"/>
    <w:rsid w:val="00773329"/>
    <w:rsid w:val="00773803"/>
    <w:rsid w:val="00774662"/>
    <w:rsid w:val="00776559"/>
    <w:rsid w:val="007828EA"/>
    <w:rsid w:val="00783B3E"/>
    <w:rsid w:val="0078496C"/>
    <w:rsid w:val="00784AE6"/>
    <w:rsid w:val="007864AE"/>
    <w:rsid w:val="00794F65"/>
    <w:rsid w:val="007955EB"/>
    <w:rsid w:val="007A75F0"/>
    <w:rsid w:val="007B12B2"/>
    <w:rsid w:val="007B5105"/>
    <w:rsid w:val="007C0EFF"/>
    <w:rsid w:val="007D054F"/>
    <w:rsid w:val="007D1833"/>
    <w:rsid w:val="007D3FB4"/>
    <w:rsid w:val="007D59BA"/>
    <w:rsid w:val="007E04B4"/>
    <w:rsid w:val="007E0867"/>
    <w:rsid w:val="007E0996"/>
    <w:rsid w:val="007E1ED8"/>
    <w:rsid w:val="007E4287"/>
    <w:rsid w:val="007E528A"/>
    <w:rsid w:val="007E6A4C"/>
    <w:rsid w:val="007F06AC"/>
    <w:rsid w:val="007F1068"/>
    <w:rsid w:val="007F24C1"/>
    <w:rsid w:val="007F3223"/>
    <w:rsid w:val="007F651E"/>
    <w:rsid w:val="00800AA6"/>
    <w:rsid w:val="00802AB9"/>
    <w:rsid w:val="008069D5"/>
    <w:rsid w:val="00810137"/>
    <w:rsid w:val="00811902"/>
    <w:rsid w:val="008134B2"/>
    <w:rsid w:val="0081359F"/>
    <w:rsid w:val="008155A1"/>
    <w:rsid w:val="00816232"/>
    <w:rsid w:val="00820F50"/>
    <w:rsid w:val="0082193F"/>
    <w:rsid w:val="00824626"/>
    <w:rsid w:val="0082644F"/>
    <w:rsid w:val="008311FF"/>
    <w:rsid w:val="008312C7"/>
    <w:rsid w:val="008313C6"/>
    <w:rsid w:val="00832191"/>
    <w:rsid w:val="00832390"/>
    <w:rsid w:val="00835C94"/>
    <w:rsid w:val="0083643E"/>
    <w:rsid w:val="0084194E"/>
    <w:rsid w:val="0084342D"/>
    <w:rsid w:val="00843B2F"/>
    <w:rsid w:val="008467D0"/>
    <w:rsid w:val="00847540"/>
    <w:rsid w:val="00851228"/>
    <w:rsid w:val="00853569"/>
    <w:rsid w:val="008552D1"/>
    <w:rsid w:val="008553E7"/>
    <w:rsid w:val="0085696A"/>
    <w:rsid w:val="00857024"/>
    <w:rsid w:val="00857CF6"/>
    <w:rsid w:val="00860ACD"/>
    <w:rsid w:val="0086265F"/>
    <w:rsid w:val="008755F8"/>
    <w:rsid w:val="008761B5"/>
    <w:rsid w:val="00877B64"/>
    <w:rsid w:val="00885829"/>
    <w:rsid w:val="008869A0"/>
    <w:rsid w:val="0088759D"/>
    <w:rsid w:val="00892EA8"/>
    <w:rsid w:val="0089351F"/>
    <w:rsid w:val="00893A78"/>
    <w:rsid w:val="008944F2"/>
    <w:rsid w:val="00894FD8"/>
    <w:rsid w:val="00896164"/>
    <w:rsid w:val="008977DF"/>
    <w:rsid w:val="008A0DDA"/>
    <w:rsid w:val="008A6086"/>
    <w:rsid w:val="008B1D46"/>
    <w:rsid w:val="008B2DF0"/>
    <w:rsid w:val="008B4396"/>
    <w:rsid w:val="008C29AF"/>
    <w:rsid w:val="008C3FD8"/>
    <w:rsid w:val="008D0FBB"/>
    <w:rsid w:val="008D1619"/>
    <w:rsid w:val="008D4170"/>
    <w:rsid w:val="008D4965"/>
    <w:rsid w:val="008D65BA"/>
    <w:rsid w:val="008D77C7"/>
    <w:rsid w:val="008E0375"/>
    <w:rsid w:val="008E07FE"/>
    <w:rsid w:val="008E2BE0"/>
    <w:rsid w:val="008E33DC"/>
    <w:rsid w:val="008F29FD"/>
    <w:rsid w:val="008F2AA2"/>
    <w:rsid w:val="008F38B7"/>
    <w:rsid w:val="009003F6"/>
    <w:rsid w:val="00904868"/>
    <w:rsid w:val="00905E28"/>
    <w:rsid w:val="009113D8"/>
    <w:rsid w:val="009129F9"/>
    <w:rsid w:val="00930730"/>
    <w:rsid w:val="0093118C"/>
    <w:rsid w:val="00931F26"/>
    <w:rsid w:val="00932055"/>
    <w:rsid w:val="0093403C"/>
    <w:rsid w:val="009369D5"/>
    <w:rsid w:val="00936A9D"/>
    <w:rsid w:val="00937591"/>
    <w:rsid w:val="00941C72"/>
    <w:rsid w:val="00941D8D"/>
    <w:rsid w:val="00943DBF"/>
    <w:rsid w:val="00944A48"/>
    <w:rsid w:val="0094519F"/>
    <w:rsid w:val="0094583B"/>
    <w:rsid w:val="0095038B"/>
    <w:rsid w:val="0095200E"/>
    <w:rsid w:val="00961E59"/>
    <w:rsid w:val="0096395F"/>
    <w:rsid w:val="00963D58"/>
    <w:rsid w:val="00963ED8"/>
    <w:rsid w:val="00964F91"/>
    <w:rsid w:val="00965EDA"/>
    <w:rsid w:val="009661F0"/>
    <w:rsid w:val="009678FE"/>
    <w:rsid w:val="0097195D"/>
    <w:rsid w:val="00972DAB"/>
    <w:rsid w:val="009730B9"/>
    <w:rsid w:val="00977381"/>
    <w:rsid w:val="0097740D"/>
    <w:rsid w:val="00980E61"/>
    <w:rsid w:val="00991490"/>
    <w:rsid w:val="00996019"/>
    <w:rsid w:val="009968CC"/>
    <w:rsid w:val="009A3DA8"/>
    <w:rsid w:val="009A417D"/>
    <w:rsid w:val="009A6A63"/>
    <w:rsid w:val="009B37DD"/>
    <w:rsid w:val="009B7D1B"/>
    <w:rsid w:val="009C26D6"/>
    <w:rsid w:val="009D0BD4"/>
    <w:rsid w:val="009D2D3A"/>
    <w:rsid w:val="009D391C"/>
    <w:rsid w:val="009D4E15"/>
    <w:rsid w:val="009D6151"/>
    <w:rsid w:val="009E241E"/>
    <w:rsid w:val="009E36E5"/>
    <w:rsid w:val="009E4ED4"/>
    <w:rsid w:val="009E5AA9"/>
    <w:rsid w:val="009E6581"/>
    <w:rsid w:val="009E66AB"/>
    <w:rsid w:val="009E746D"/>
    <w:rsid w:val="009F0872"/>
    <w:rsid w:val="009F4FD4"/>
    <w:rsid w:val="009F5396"/>
    <w:rsid w:val="009F555C"/>
    <w:rsid w:val="00A06192"/>
    <w:rsid w:val="00A068F0"/>
    <w:rsid w:val="00A0698A"/>
    <w:rsid w:val="00A07488"/>
    <w:rsid w:val="00A11792"/>
    <w:rsid w:val="00A11940"/>
    <w:rsid w:val="00A20B80"/>
    <w:rsid w:val="00A26996"/>
    <w:rsid w:val="00A3058F"/>
    <w:rsid w:val="00A34417"/>
    <w:rsid w:val="00A364BD"/>
    <w:rsid w:val="00A36945"/>
    <w:rsid w:val="00A43534"/>
    <w:rsid w:val="00A448CF"/>
    <w:rsid w:val="00A47200"/>
    <w:rsid w:val="00A50308"/>
    <w:rsid w:val="00A51C9E"/>
    <w:rsid w:val="00A553A2"/>
    <w:rsid w:val="00A61FFE"/>
    <w:rsid w:val="00A669E1"/>
    <w:rsid w:val="00A66AB0"/>
    <w:rsid w:val="00A70ED8"/>
    <w:rsid w:val="00A7192C"/>
    <w:rsid w:val="00A72EDF"/>
    <w:rsid w:val="00A770A3"/>
    <w:rsid w:val="00A8155F"/>
    <w:rsid w:val="00A8634E"/>
    <w:rsid w:val="00A872DB"/>
    <w:rsid w:val="00A87EF2"/>
    <w:rsid w:val="00A9227D"/>
    <w:rsid w:val="00A95364"/>
    <w:rsid w:val="00A95E0D"/>
    <w:rsid w:val="00A96249"/>
    <w:rsid w:val="00AA34AF"/>
    <w:rsid w:val="00AA4093"/>
    <w:rsid w:val="00AA4951"/>
    <w:rsid w:val="00AA5533"/>
    <w:rsid w:val="00AA7C0E"/>
    <w:rsid w:val="00AA7FDD"/>
    <w:rsid w:val="00AB16E3"/>
    <w:rsid w:val="00AB33DD"/>
    <w:rsid w:val="00AB4F79"/>
    <w:rsid w:val="00AC3CCD"/>
    <w:rsid w:val="00AC5A72"/>
    <w:rsid w:val="00AC6251"/>
    <w:rsid w:val="00AC62C0"/>
    <w:rsid w:val="00AC6B3B"/>
    <w:rsid w:val="00AC6EB0"/>
    <w:rsid w:val="00AD248B"/>
    <w:rsid w:val="00AD4527"/>
    <w:rsid w:val="00AD6402"/>
    <w:rsid w:val="00AD68F5"/>
    <w:rsid w:val="00AD696D"/>
    <w:rsid w:val="00AE2A64"/>
    <w:rsid w:val="00AE6582"/>
    <w:rsid w:val="00AE7777"/>
    <w:rsid w:val="00AF0719"/>
    <w:rsid w:val="00AF53BD"/>
    <w:rsid w:val="00AF7117"/>
    <w:rsid w:val="00B00156"/>
    <w:rsid w:val="00B004CA"/>
    <w:rsid w:val="00B04E4D"/>
    <w:rsid w:val="00B05537"/>
    <w:rsid w:val="00B05C21"/>
    <w:rsid w:val="00B11862"/>
    <w:rsid w:val="00B12AE9"/>
    <w:rsid w:val="00B1343E"/>
    <w:rsid w:val="00B16242"/>
    <w:rsid w:val="00B21D60"/>
    <w:rsid w:val="00B234C4"/>
    <w:rsid w:val="00B25D88"/>
    <w:rsid w:val="00B33A3A"/>
    <w:rsid w:val="00B350C8"/>
    <w:rsid w:val="00B35667"/>
    <w:rsid w:val="00B40870"/>
    <w:rsid w:val="00B434DC"/>
    <w:rsid w:val="00B475B4"/>
    <w:rsid w:val="00B70A40"/>
    <w:rsid w:val="00B77352"/>
    <w:rsid w:val="00B80B4B"/>
    <w:rsid w:val="00B82651"/>
    <w:rsid w:val="00B8584F"/>
    <w:rsid w:val="00B90461"/>
    <w:rsid w:val="00B919FB"/>
    <w:rsid w:val="00B95E3A"/>
    <w:rsid w:val="00B96130"/>
    <w:rsid w:val="00BA4468"/>
    <w:rsid w:val="00BA59AC"/>
    <w:rsid w:val="00BA74B5"/>
    <w:rsid w:val="00BA7836"/>
    <w:rsid w:val="00BA7999"/>
    <w:rsid w:val="00BB0AB3"/>
    <w:rsid w:val="00BB5E08"/>
    <w:rsid w:val="00BB6AEA"/>
    <w:rsid w:val="00BC2194"/>
    <w:rsid w:val="00BC3262"/>
    <w:rsid w:val="00BC40DC"/>
    <w:rsid w:val="00BC683F"/>
    <w:rsid w:val="00BD03CF"/>
    <w:rsid w:val="00BD268D"/>
    <w:rsid w:val="00BD2D33"/>
    <w:rsid w:val="00BD31AA"/>
    <w:rsid w:val="00BD37BA"/>
    <w:rsid w:val="00BD5795"/>
    <w:rsid w:val="00BD61AF"/>
    <w:rsid w:val="00BE11A6"/>
    <w:rsid w:val="00BE2160"/>
    <w:rsid w:val="00BF17A9"/>
    <w:rsid w:val="00BF223C"/>
    <w:rsid w:val="00BF23DE"/>
    <w:rsid w:val="00BF2A3A"/>
    <w:rsid w:val="00BF4992"/>
    <w:rsid w:val="00BF65E1"/>
    <w:rsid w:val="00C024DF"/>
    <w:rsid w:val="00C041E9"/>
    <w:rsid w:val="00C05AF1"/>
    <w:rsid w:val="00C06214"/>
    <w:rsid w:val="00C065F2"/>
    <w:rsid w:val="00C07355"/>
    <w:rsid w:val="00C10922"/>
    <w:rsid w:val="00C10A7E"/>
    <w:rsid w:val="00C1151F"/>
    <w:rsid w:val="00C15DE4"/>
    <w:rsid w:val="00C1641F"/>
    <w:rsid w:val="00C176F1"/>
    <w:rsid w:val="00C23CB7"/>
    <w:rsid w:val="00C23CD2"/>
    <w:rsid w:val="00C2546B"/>
    <w:rsid w:val="00C258C1"/>
    <w:rsid w:val="00C26E6B"/>
    <w:rsid w:val="00C277B6"/>
    <w:rsid w:val="00C37714"/>
    <w:rsid w:val="00C37AFC"/>
    <w:rsid w:val="00C41D23"/>
    <w:rsid w:val="00C41EB0"/>
    <w:rsid w:val="00C46BBD"/>
    <w:rsid w:val="00C503F6"/>
    <w:rsid w:val="00C52281"/>
    <w:rsid w:val="00C528D0"/>
    <w:rsid w:val="00C533B4"/>
    <w:rsid w:val="00C54686"/>
    <w:rsid w:val="00C5547B"/>
    <w:rsid w:val="00C60417"/>
    <w:rsid w:val="00C617B4"/>
    <w:rsid w:val="00C66872"/>
    <w:rsid w:val="00C7019E"/>
    <w:rsid w:val="00C70C0E"/>
    <w:rsid w:val="00C716B1"/>
    <w:rsid w:val="00C72203"/>
    <w:rsid w:val="00C7276A"/>
    <w:rsid w:val="00C733DD"/>
    <w:rsid w:val="00C73D5D"/>
    <w:rsid w:val="00C75C5B"/>
    <w:rsid w:val="00C76AA3"/>
    <w:rsid w:val="00C823EC"/>
    <w:rsid w:val="00C861D1"/>
    <w:rsid w:val="00C90525"/>
    <w:rsid w:val="00C90613"/>
    <w:rsid w:val="00C92327"/>
    <w:rsid w:val="00CA1F85"/>
    <w:rsid w:val="00CA2E92"/>
    <w:rsid w:val="00CA366D"/>
    <w:rsid w:val="00CA743C"/>
    <w:rsid w:val="00CA7859"/>
    <w:rsid w:val="00CB1BC1"/>
    <w:rsid w:val="00CB4006"/>
    <w:rsid w:val="00CB5A98"/>
    <w:rsid w:val="00CC2B15"/>
    <w:rsid w:val="00CC2E6B"/>
    <w:rsid w:val="00CC303C"/>
    <w:rsid w:val="00CC35B5"/>
    <w:rsid w:val="00CC3710"/>
    <w:rsid w:val="00CC3875"/>
    <w:rsid w:val="00CC54B9"/>
    <w:rsid w:val="00CD0FCF"/>
    <w:rsid w:val="00CD14D5"/>
    <w:rsid w:val="00CD2217"/>
    <w:rsid w:val="00CD344C"/>
    <w:rsid w:val="00CD52A0"/>
    <w:rsid w:val="00CE338E"/>
    <w:rsid w:val="00CE34BE"/>
    <w:rsid w:val="00CE5B53"/>
    <w:rsid w:val="00CE757C"/>
    <w:rsid w:val="00CF06A1"/>
    <w:rsid w:val="00CF358A"/>
    <w:rsid w:val="00CF3CF8"/>
    <w:rsid w:val="00CF5AC1"/>
    <w:rsid w:val="00D01476"/>
    <w:rsid w:val="00D04F9E"/>
    <w:rsid w:val="00D07F55"/>
    <w:rsid w:val="00D1023B"/>
    <w:rsid w:val="00D1353E"/>
    <w:rsid w:val="00D1364C"/>
    <w:rsid w:val="00D16323"/>
    <w:rsid w:val="00D22DF7"/>
    <w:rsid w:val="00D232A0"/>
    <w:rsid w:val="00D24FE6"/>
    <w:rsid w:val="00D27196"/>
    <w:rsid w:val="00D32FEB"/>
    <w:rsid w:val="00D3699F"/>
    <w:rsid w:val="00D36B75"/>
    <w:rsid w:val="00D47266"/>
    <w:rsid w:val="00D528DB"/>
    <w:rsid w:val="00D5723C"/>
    <w:rsid w:val="00D5746D"/>
    <w:rsid w:val="00D623BF"/>
    <w:rsid w:val="00D63DA9"/>
    <w:rsid w:val="00D64D48"/>
    <w:rsid w:val="00D72BCD"/>
    <w:rsid w:val="00D74451"/>
    <w:rsid w:val="00D74EE8"/>
    <w:rsid w:val="00D90032"/>
    <w:rsid w:val="00D909BB"/>
    <w:rsid w:val="00D95392"/>
    <w:rsid w:val="00DA37B7"/>
    <w:rsid w:val="00DA3A86"/>
    <w:rsid w:val="00DA4482"/>
    <w:rsid w:val="00DA5027"/>
    <w:rsid w:val="00DA6C23"/>
    <w:rsid w:val="00DB034E"/>
    <w:rsid w:val="00DB0802"/>
    <w:rsid w:val="00DB42D2"/>
    <w:rsid w:val="00DC21F9"/>
    <w:rsid w:val="00DC2F99"/>
    <w:rsid w:val="00DC3EAA"/>
    <w:rsid w:val="00DC64DE"/>
    <w:rsid w:val="00DC7271"/>
    <w:rsid w:val="00DD2C08"/>
    <w:rsid w:val="00DD438C"/>
    <w:rsid w:val="00DD5A5B"/>
    <w:rsid w:val="00DD63B5"/>
    <w:rsid w:val="00DE14E0"/>
    <w:rsid w:val="00DE3261"/>
    <w:rsid w:val="00DE46C4"/>
    <w:rsid w:val="00DE5C80"/>
    <w:rsid w:val="00DE5DCA"/>
    <w:rsid w:val="00DE60E7"/>
    <w:rsid w:val="00DF2C7F"/>
    <w:rsid w:val="00E01D2F"/>
    <w:rsid w:val="00E0384B"/>
    <w:rsid w:val="00E03D18"/>
    <w:rsid w:val="00E03E97"/>
    <w:rsid w:val="00E123DF"/>
    <w:rsid w:val="00E139C9"/>
    <w:rsid w:val="00E2429A"/>
    <w:rsid w:val="00E247DB"/>
    <w:rsid w:val="00E24FBD"/>
    <w:rsid w:val="00E32607"/>
    <w:rsid w:val="00E33449"/>
    <w:rsid w:val="00E3373E"/>
    <w:rsid w:val="00E33950"/>
    <w:rsid w:val="00E37962"/>
    <w:rsid w:val="00E415E3"/>
    <w:rsid w:val="00E43C9C"/>
    <w:rsid w:val="00E452B3"/>
    <w:rsid w:val="00E506C9"/>
    <w:rsid w:val="00E55DD7"/>
    <w:rsid w:val="00E55EF8"/>
    <w:rsid w:val="00E57721"/>
    <w:rsid w:val="00E60DF2"/>
    <w:rsid w:val="00E736E3"/>
    <w:rsid w:val="00E773D4"/>
    <w:rsid w:val="00E8367E"/>
    <w:rsid w:val="00E85A7E"/>
    <w:rsid w:val="00E87378"/>
    <w:rsid w:val="00E87F23"/>
    <w:rsid w:val="00E94D4E"/>
    <w:rsid w:val="00EA0E09"/>
    <w:rsid w:val="00EB22D6"/>
    <w:rsid w:val="00EB3D05"/>
    <w:rsid w:val="00EB45FD"/>
    <w:rsid w:val="00EC06F1"/>
    <w:rsid w:val="00EC2E53"/>
    <w:rsid w:val="00EC3639"/>
    <w:rsid w:val="00EC6553"/>
    <w:rsid w:val="00EC7DFF"/>
    <w:rsid w:val="00ED013A"/>
    <w:rsid w:val="00ED1DA6"/>
    <w:rsid w:val="00ED337B"/>
    <w:rsid w:val="00ED3537"/>
    <w:rsid w:val="00EF03B4"/>
    <w:rsid w:val="00EF09C0"/>
    <w:rsid w:val="00EF28E8"/>
    <w:rsid w:val="00EF341C"/>
    <w:rsid w:val="00EF3870"/>
    <w:rsid w:val="00EF5D94"/>
    <w:rsid w:val="00EF74E0"/>
    <w:rsid w:val="00F01702"/>
    <w:rsid w:val="00F02016"/>
    <w:rsid w:val="00F04AF5"/>
    <w:rsid w:val="00F10888"/>
    <w:rsid w:val="00F110A3"/>
    <w:rsid w:val="00F11E01"/>
    <w:rsid w:val="00F1310F"/>
    <w:rsid w:val="00F15D1F"/>
    <w:rsid w:val="00F170FC"/>
    <w:rsid w:val="00F216B3"/>
    <w:rsid w:val="00F24E20"/>
    <w:rsid w:val="00F26A09"/>
    <w:rsid w:val="00F27547"/>
    <w:rsid w:val="00F27E6F"/>
    <w:rsid w:val="00F314F3"/>
    <w:rsid w:val="00F32AB2"/>
    <w:rsid w:val="00F32EAA"/>
    <w:rsid w:val="00F356F9"/>
    <w:rsid w:val="00F41BA3"/>
    <w:rsid w:val="00F43E63"/>
    <w:rsid w:val="00F45700"/>
    <w:rsid w:val="00F459F8"/>
    <w:rsid w:val="00F4633F"/>
    <w:rsid w:val="00F47C65"/>
    <w:rsid w:val="00F53572"/>
    <w:rsid w:val="00F5470A"/>
    <w:rsid w:val="00F5637F"/>
    <w:rsid w:val="00F565E2"/>
    <w:rsid w:val="00F5681B"/>
    <w:rsid w:val="00F60C3E"/>
    <w:rsid w:val="00F61D70"/>
    <w:rsid w:val="00F61FF8"/>
    <w:rsid w:val="00F66FE8"/>
    <w:rsid w:val="00F739F7"/>
    <w:rsid w:val="00F77992"/>
    <w:rsid w:val="00F84AED"/>
    <w:rsid w:val="00F84F92"/>
    <w:rsid w:val="00F852EE"/>
    <w:rsid w:val="00F8566A"/>
    <w:rsid w:val="00F9457F"/>
    <w:rsid w:val="00F9500F"/>
    <w:rsid w:val="00FA0758"/>
    <w:rsid w:val="00FA1ACF"/>
    <w:rsid w:val="00FA3BF2"/>
    <w:rsid w:val="00FA5D7E"/>
    <w:rsid w:val="00FB14C4"/>
    <w:rsid w:val="00FB21BD"/>
    <w:rsid w:val="00FB2B21"/>
    <w:rsid w:val="00FB33AA"/>
    <w:rsid w:val="00FB3C88"/>
    <w:rsid w:val="00FB55B8"/>
    <w:rsid w:val="00FB791D"/>
    <w:rsid w:val="00FC310E"/>
    <w:rsid w:val="00FC440F"/>
    <w:rsid w:val="00FC545C"/>
    <w:rsid w:val="00FC58E7"/>
    <w:rsid w:val="00FC6CC7"/>
    <w:rsid w:val="00FD4F98"/>
    <w:rsid w:val="00FD5B7E"/>
    <w:rsid w:val="00FD788F"/>
    <w:rsid w:val="00FD7B04"/>
    <w:rsid w:val="00FE2265"/>
    <w:rsid w:val="00FE244E"/>
    <w:rsid w:val="00FE2637"/>
    <w:rsid w:val="00FE58E1"/>
    <w:rsid w:val="00FE725D"/>
    <w:rsid w:val="00FE76D9"/>
    <w:rsid w:val="00FE794C"/>
    <w:rsid w:val="00FF0329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49EB7"/>
  <w15:docId w15:val="{5C2F8DCB-A264-4925-87E3-ED3F865D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13908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Monika Kostępska</cp:lastModifiedBy>
  <cp:revision>884</cp:revision>
  <cp:lastPrinted>2021-09-08T12:19:00Z</cp:lastPrinted>
  <dcterms:created xsi:type="dcterms:W3CDTF">2020-09-16T12:52:00Z</dcterms:created>
  <dcterms:modified xsi:type="dcterms:W3CDTF">2021-10-21T06:34:00Z</dcterms:modified>
  <cp:category>Akt prawny</cp:category>
</cp:coreProperties>
</file>