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16ECA" w14:textId="77777777" w:rsidR="00EB0B5F" w:rsidRPr="00AD6341" w:rsidRDefault="00474CBA" w:rsidP="00EB0B5F">
      <w:pPr>
        <w:spacing w:after="120" w:line="276" w:lineRule="auto"/>
        <w:ind w:left="284"/>
        <w:rPr>
          <w:rFonts w:asciiTheme="minorHAnsi" w:eastAsiaTheme="minorEastAsia" w:hAnsiTheme="minorHAnsi" w:cstheme="minorHAnsi"/>
          <w:b/>
          <w:bCs/>
          <w:sz w:val="24"/>
          <w:szCs w:val="24"/>
        </w:rPr>
      </w:pPr>
      <w:r w:rsidRPr="00AD6341">
        <w:rPr>
          <w:rFonts w:asciiTheme="minorHAnsi" w:eastAsiaTheme="minorEastAsia" w:hAnsiTheme="minorHAnsi" w:cstheme="minorHAnsi"/>
          <w:b/>
          <w:bCs/>
          <w:sz w:val="24"/>
          <w:szCs w:val="24"/>
        </w:rPr>
        <w:t>S.042.1.2025</w:t>
      </w:r>
      <w:r w:rsidRPr="00AD6341">
        <w:rPr>
          <w:rFonts w:asciiTheme="minorHAnsi" w:eastAsiaTheme="minorEastAsia" w:hAnsiTheme="minorHAnsi" w:cstheme="minorHAnsi"/>
          <w:b/>
          <w:bCs/>
          <w:sz w:val="24"/>
          <w:szCs w:val="24"/>
        </w:rPr>
        <w:tab/>
      </w:r>
      <w:r w:rsidRPr="00AD6341">
        <w:rPr>
          <w:rFonts w:asciiTheme="minorHAnsi" w:eastAsiaTheme="minorEastAsia" w:hAnsiTheme="minorHAnsi" w:cstheme="minorHAnsi"/>
          <w:b/>
          <w:bCs/>
          <w:sz w:val="24"/>
          <w:szCs w:val="24"/>
        </w:rPr>
        <w:tab/>
      </w:r>
      <w:r w:rsidRPr="00AD6341">
        <w:rPr>
          <w:rFonts w:asciiTheme="minorHAnsi" w:eastAsiaTheme="minorEastAsia" w:hAnsiTheme="minorHAnsi" w:cstheme="minorHAnsi"/>
          <w:b/>
          <w:bCs/>
          <w:sz w:val="24"/>
          <w:szCs w:val="24"/>
        </w:rPr>
        <w:tab/>
      </w:r>
      <w:r w:rsidRPr="00AD6341">
        <w:rPr>
          <w:rFonts w:asciiTheme="minorHAnsi" w:eastAsiaTheme="minorEastAsia" w:hAnsiTheme="minorHAnsi" w:cstheme="minorHAnsi"/>
          <w:b/>
          <w:bCs/>
          <w:sz w:val="24"/>
          <w:szCs w:val="24"/>
        </w:rPr>
        <w:tab/>
      </w:r>
      <w:r w:rsidRPr="00AD6341">
        <w:rPr>
          <w:rFonts w:asciiTheme="minorHAnsi" w:eastAsiaTheme="minorEastAsia" w:hAnsiTheme="minorHAnsi" w:cstheme="minorHAnsi"/>
          <w:b/>
          <w:bCs/>
          <w:sz w:val="24"/>
          <w:szCs w:val="24"/>
        </w:rPr>
        <w:tab/>
      </w:r>
    </w:p>
    <w:p w14:paraId="411803B2" w14:textId="5421914A" w:rsidR="00474CBA" w:rsidRPr="00AD6341" w:rsidRDefault="00474CBA" w:rsidP="00EB0B5F">
      <w:pPr>
        <w:spacing w:after="120" w:line="276" w:lineRule="auto"/>
        <w:ind w:left="284"/>
        <w:rPr>
          <w:rFonts w:asciiTheme="minorHAnsi" w:eastAsiaTheme="minorEastAsia" w:hAnsiTheme="minorHAnsi" w:cstheme="minorHAnsi"/>
          <w:b/>
          <w:bCs/>
          <w:sz w:val="24"/>
          <w:szCs w:val="24"/>
        </w:rPr>
      </w:pPr>
      <w:r w:rsidRPr="00AD6341">
        <w:rPr>
          <w:rFonts w:asciiTheme="minorHAnsi" w:eastAsiaTheme="minorEastAsia" w:hAnsiTheme="minorHAnsi" w:cstheme="minorHAnsi"/>
          <w:b/>
          <w:bCs/>
          <w:sz w:val="24"/>
          <w:szCs w:val="24"/>
        </w:rPr>
        <w:t xml:space="preserve">Załącznik nr </w:t>
      </w:r>
      <w:r w:rsidR="00BF5F1A" w:rsidRPr="00AD6341">
        <w:rPr>
          <w:rFonts w:asciiTheme="minorHAnsi" w:eastAsiaTheme="minorEastAsia" w:hAnsiTheme="minorHAnsi" w:cstheme="minorHAnsi"/>
          <w:b/>
          <w:bCs/>
          <w:sz w:val="24"/>
          <w:szCs w:val="24"/>
        </w:rPr>
        <w:t xml:space="preserve">2 </w:t>
      </w:r>
      <w:r w:rsidRPr="00AD6341">
        <w:rPr>
          <w:rFonts w:asciiTheme="minorHAnsi" w:eastAsiaTheme="minorEastAsia" w:hAnsiTheme="minorHAnsi" w:cstheme="minorHAnsi"/>
          <w:b/>
          <w:bCs/>
          <w:sz w:val="24"/>
          <w:szCs w:val="24"/>
        </w:rPr>
        <w:t>do Zapytania ofertowego</w:t>
      </w:r>
      <w:r w:rsidR="00AC4BD4">
        <w:rPr>
          <w:rFonts w:asciiTheme="minorHAnsi" w:eastAsiaTheme="minorEastAsia" w:hAnsiTheme="minorHAnsi" w:cstheme="minorHAnsi"/>
          <w:b/>
          <w:bCs/>
          <w:sz w:val="24"/>
          <w:szCs w:val="24"/>
        </w:rPr>
        <w:t xml:space="preserve"> z dnia 24 lipca 2025 r. </w:t>
      </w:r>
    </w:p>
    <w:p w14:paraId="3ED7B681" w14:textId="33F90EC8" w:rsidR="004122DF" w:rsidRPr="00AD6341" w:rsidRDefault="00513EDC" w:rsidP="00474CBA">
      <w:pPr>
        <w:pStyle w:val="Tytu"/>
        <w:spacing w:before="282" w:line="276" w:lineRule="auto"/>
        <w:ind w:left="284"/>
        <w:jc w:val="left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AD6341">
        <w:rPr>
          <w:rFonts w:asciiTheme="minorHAnsi" w:hAnsiTheme="minorHAnsi" w:cstheme="minorHAnsi"/>
          <w:b w:val="0"/>
          <w:bCs w:val="0"/>
          <w:spacing w:val="-2"/>
          <w:sz w:val="24"/>
          <w:szCs w:val="24"/>
        </w:rPr>
        <w:t>Zamawiający:</w:t>
      </w:r>
      <w:r w:rsidR="00474CBA" w:rsidRPr="00AD6341">
        <w:rPr>
          <w:rFonts w:asciiTheme="minorHAnsi" w:hAnsiTheme="minorHAnsi" w:cstheme="minorHAnsi"/>
          <w:b w:val="0"/>
          <w:bCs w:val="0"/>
          <w:spacing w:val="-2"/>
          <w:sz w:val="24"/>
          <w:szCs w:val="24"/>
        </w:rPr>
        <w:t xml:space="preserve"> </w:t>
      </w:r>
      <w:r w:rsidR="00C43ADB" w:rsidRPr="00AD6341">
        <w:rPr>
          <w:rFonts w:asciiTheme="minorHAnsi" w:hAnsiTheme="minorHAnsi" w:cstheme="minorHAnsi"/>
          <w:b w:val="0"/>
          <w:bCs w:val="0"/>
          <w:sz w:val="24"/>
          <w:szCs w:val="24"/>
        </w:rPr>
        <w:t>Powiat Opatowski – Starostwo Powiatowe w Opatowie</w:t>
      </w:r>
    </w:p>
    <w:p w14:paraId="74814F52" w14:textId="4B946B3E" w:rsidR="004122DF" w:rsidRPr="00AD6341" w:rsidRDefault="00513EDC" w:rsidP="00B16268">
      <w:pPr>
        <w:spacing w:before="1"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AD6341">
        <w:rPr>
          <w:rFonts w:asciiTheme="minorHAnsi" w:hAnsiTheme="minorHAnsi" w:cstheme="minorHAnsi"/>
          <w:sz w:val="24"/>
          <w:szCs w:val="24"/>
        </w:rPr>
        <w:t>ul.</w:t>
      </w:r>
      <w:r w:rsidRPr="00AD6341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="00C43ADB" w:rsidRPr="00AD6341">
        <w:rPr>
          <w:rFonts w:asciiTheme="minorHAnsi" w:hAnsiTheme="minorHAnsi" w:cstheme="minorHAnsi"/>
          <w:sz w:val="24"/>
          <w:szCs w:val="24"/>
        </w:rPr>
        <w:t>Henryka Sienkiewicza 17</w:t>
      </w:r>
    </w:p>
    <w:p w14:paraId="1FCD028A" w14:textId="69CDAAE6" w:rsidR="004122DF" w:rsidRPr="00AD6341" w:rsidRDefault="00513EDC" w:rsidP="00B16268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AD6341">
        <w:rPr>
          <w:rFonts w:asciiTheme="minorHAnsi" w:hAnsiTheme="minorHAnsi" w:cstheme="minorHAnsi"/>
          <w:sz w:val="24"/>
          <w:szCs w:val="24"/>
        </w:rPr>
        <w:t>27-</w:t>
      </w:r>
      <w:r w:rsidR="00C43ADB" w:rsidRPr="00AD6341">
        <w:rPr>
          <w:rFonts w:asciiTheme="minorHAnsi" w:hAnsiTheme="minorHAnsi" w:cstheme="minorHAnsi"/>
          <w:sz w:val="24"/>
          <w:szCs w:val="24"/>
        </w:rPr>
        <w:t>500 Opatów</w:t>
      </w:r>
    </w:p>
    <w:p w14:paraId="3C6E3215" w14:textId="77777777" w:rsidR="004122DF" w:rsidRPr="00AD6341" w:rsidRDefault="004122DF" w:rsidP="00474CBA">
      <w:pPr>
        <w:pStyle w:val="Tekstpodstawowy"/>
        <w:spacing w:before="134" w:line="276" w:lineRule="auto"/>
        <w:ind w:left="0"/>
        <w:rPr>
          <w:rFonts w:asciiTheme="minorHAnsi" w:hAnsiTheme="minorHAnsi" w:cstheme="minorHAnsi"/>
          <w:b/>
        </w:rPr>
      </w:pPr>
    </w:p>
    <w:p w14:paraId="6D039D92" w14:textId="1A5D939A" w:rsidR="004122DF" w:rsidRPr="00AD6341" w:rsidRDefault="00474CBA" w:rsidP="00474CBA">
      <w:pPr>
        <w:pStyle w:val="Tytu"/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  <w:r w:rsidRPr="00AD6341">
        <w:rPr>
          <w:rFonts w:asciiTheme="minorHAnsi" w:hAnsiTheme="minorHAnsi" w:cstheme="minorHAnsi"/>
          <w:sz w:val="24"/>
          <w:szCs w:val="24"/>
        </w:rPr>
        <w:t>Opis przedmiotu zamówienia</w:t>
      </w:r>
    </w:p>
    <w:p w14:paraId="3EC0E299" w14:textId="6CB29727" w:rsidR="004122DF" w:rsidRPr="00AD6341" w:rsidRDefault="00474CBA" w:rsidP="00B16268">
      <w:pPr>
        <w:pStyle w:val="Tekstpodstawowy"/>
        <w:spacing w:line="276" w:lineRule="auto"/>
        <w:ind w:left="284"/>
        <w:rPr>
          <w:rFonts w:asciiTheme="minorHAnsi" w:hAnsiTheme="minorHAnsi" w:cstheme="minorHAnsi"/>
        </w:rPr>
      </w:pPr>
      <w:r w:rsidRPr="00AD6341">
        <w:rPr>
          <w:rFonts w:asciiTheme="minorHAnsi" w:hAnsiTheme="minorHAnsi" w:cstheme="minorHAnsi"/>
        </w:rPr>
        <w:t>do</w:t>
      </w:r>
      <w:r w:rsidR="00513EDC" w:rsidRPr="00AD6341">
        <w:rPr>
          <w:rFonts w:asciiTheme="minorHAnsi" w:hAnsiTheme="minorHAnsi" w:cstheme="minorHAnsi"/>
          <w:spacing w:val="-3"/>
        </w:rPr>
        <w:t xml:space="preserve"> </w:t>
      </w:r>
      <w:r w:rsidR="00513EDC" w:rsidRPr="00AD6341">
        <w:rPr>
          <w:rFonts w:asciiTheme="minorHAnsi" w:hAnsiTheme="minorHAnsi" w:cstheme="minorHAnsi"/>
        </w:rPr>
        <w:t>postępowani</w:t>
      </w:r>
      <w:r w:rsidRPr="00AD6341">
        <w:rPr>
          <w:rFonts w:asciiTheme="minorHAnsi" w:hAnsiTheme="minorHAnsi" w:cstheme="minorHAnsi"/>
        </w:rPr>
        <w:t>a</w:t>
      </w:r>
      <w:r w:rsidR="00513EDC" w:rsidRPr="00AD6341">
        <w:rPr>
          <w:rFonts w:asciiTheme="minorHAnsi" w:hAnsiTheme="minorHAnsi" w:cstheme="minorHAnsi"/>
          <w:spacing w:val="-3"/>
        </w:rPr>
        <w:t xml:space="preserve"> </w:t>
      </w:r>
      <w:r w:rsidR="00513EDC" w:rsidRPr="00AD6341">
        <w:rPr>
          <w:rFonts w:asciiTheme="minorHAnsi" w:hAnsiTheme="minorHAnsi" w:cstheme="minorHAnsi"/>
          <w:spacing w:val="-4"/>
        </w:rPr>
        <w:t>pn.:</w:t>
      </w:r>
    </w:p>
    <w:p w14:paraId="3C2CC4E3" w14:textId="2716D0AB" w:rsidR="004122DF" w:rsidRPr="00AD6341" w:rsidRDefault="00C43ADB" w:rsidP="00474CBA">
      <w:pPr>
        <w:pStyle w:val="Tekstpodstawowy"/>
        <w:spacing w:line="276" w:lineRule="auto"/>
        <w:ind w:left="284" w:right="145"/>
        <w:rPr>
          <w:rFonts w:asciiTheme="minorHAnsi" w:hAnsiTheme="minorHAnsi" w:cstheme="minorHAnsi"/>
          <w:b/>
          <w:bCs/>
        </w:rPr>
      </w:pPr>
      <w:bookmarkStart w:id="0" w:name="_Hlk203480820"/>
      <w:r w:rsidRPr="00AD6341">
        <w:rPr>
          <w:rFonts w:asciiTheme="minorHAnsi" w:hAnsiTheme="minorHAnsi" w:cstheme="minorHAnsi"/>
          <w:b/>
          <w:bCs/>
        </w:rPr>
        <w:t xml:space="preserve">„Pakiety badań diagnostycznych, dostosowanych do płci, wieku i charakteru wykonywanej pracy, wykraczających poza zakres podstawowych badań profilaktycznych” </w:t>
      </w:r>
      <w:r w:rsidR="00513EDC" w:rsidRPr="00AD6341">
        <w:rPr>
          <w:rFonts w:asciiTheme="minorHAnsi" w:hAnsiTheme="minorHAnsi" w:cstheme="minorHAnsi"/>
          <w:b/>
          <w:bCs/>
        </w:rPr>
        <w:t>w ramach projektu pn. „</w:t>
      </w:r>
      <w:r w:rsidRPr="00AD6341">
        <w:rPr>
          <w:rFonts w:asciiTheme="minorHAnsi" w:hAnsiTheme="minorHAnsi" w:cstheme="minorHAnsi"/>
          <w:b/>
          <w:bCs/>
        </w:rPr>
        <w:t>Wsparcie pracowników z Powiatu Opatowskiego</w:t>
      </w:r>
      <w:r w:rsidR="00513EDC" w:rsidRPr="00AD6341">
        <w:rPr>
          <w:rFonts w:asciiTheme="minorHAnsi" w:hAnsiTheme="minorHAnsi" w:cstheme="minorHAnsi"/>
          <w:b/>
          <w:bCs/>
        </w:rPr>
        <w:t xml:space="preserve">” </w:t>
      </w:r>
      <w:r w:rsidR="009D5776" w:rsidRPr="00AD6341">
        <w:rPr>
          <w:rFonts w:asciiTheme="minorHAnsi" w:hAnsiTheme="minorHAnsi" w:cstheme="minorHAnsi"/>
          <w:b/>
          <w:bCs/>
        </w:rPr>
        <w:t>nr FESW.07.01-IZ.00- 0061/24</w:t>
      </w:r>
      <w:r w:rsidR="004D768E" w:rsidRPr="00AD6341">
        <w:rPr>
          <w:rFonts w:asciiTheme="minorHAnsi" w:hAnsiTheme="minorHAnsi" w:cstheme="minorHAnsi"/>
          <w:b/>
          <w:bCs/>
        </w:rPr>
        <w:t xml:space="preserve">, </w:t>
      </w:r>
      <w:r w:rsidR="009D5776" w:rsidRPr="00AD6341">
        <w:rPr>
          <w:rFonts w:asciiTheme="minorHAnsi" w:hAnsiTheme="minorHAnsi" w:cstheme="minorHAnsi"/>
          <w:b/>
          <w:bCs/>
        </w:rPr>
        <w:t>współfinansowany ze środków Europejskiego Funduszu Społecznego Plus (EFS+) w ramach programu Fundusze Europejskie dla Świętokrzyskiego 2021-2027, Oś Priorytetowa 07. Zdrowi i aktywni zawodowo, Działanie 07.01 Wsparcie zdrowotne świętokrzyskich pracowników.</w:t>
      </w:r>
      <w:bookmarkEnd w:id="0"/>
    </w:p>
    <w:p w14:paraId="135DF641" w14:textId="77777777" w:rsidR="00474CBA" w:rsidRPr="00AD6341" w:rsidRDefault="00474CBA" w:rsidP="00474CBA">
      <w:pPr>
        <w:pStyle w:val="Tekstpodstawowy"/>
        <w:spacing w:line="276" w:lineRule="auto"/>
        <w:ind w:left="0"/>
        <w:rPr>
          <w:rFonts w:asciiTheme="minorHAnsi" w:hAnsiTheme="minorHAnsi" w:cstheme="minorHAnsi"/>
        </w:rPr>
      </w:pPr>
    </w:p>
    <w:p w14:paraId="5FDEC6AF" w14:textId="05651EDF" w:rsidR="00474CBA" w:rsidRPr="00AD6341" w:rsidRDefault="00474CBA" w:rsidP="00474CBA">
      <w:pPr>
        <w:pStyle w:val="Tekstpodstawowy"/>
        <w:spacing w:line="276" w:lineRule="auto"/>
        <w:ind w:left="284"/>
        <w:rPr>
          <w:rFonts w:asciiTheme="minorHAnsi" w:hAnsiTheme="minorHAnsi" w:cstheme="minorHAnsi"/>
        </w:rPr>
      </w:pPr>
      <w:r w:rsidRPr="00AD6341">
        <w:rPr>
          <w:rFonts w:asciiTheme="minorHAnsi" w:hAnsiTheme="minorHAnsi" w:cstheme="minorHAnsi"/>
        </w:rPr>
        <w:t>Usługa przeprowadzenia: badań diagnostycznych, dostosowanych do płci, wieku i charakteru</w:t>
      </w:r>
    </w:p>
    <w:p w14:paraId="0079011E" w14:textId="77777777" w:rsidR="00474CBA" w:rsidRPr="00AD6341" w:rsidRDefault="00474CBA" w:rsidP="00474CBA">
      <w:pPr>
        <w:pStyle w:val="Tekstpodstawowy"/>
        <w:spacing w:line="276" w:lineRule="auto"/>
        <w:ind w:left="284"/>
        <w:rPr>
          <w:rFonts w:asciiTheme="minorHAnsi" w:hAnsiTheme="minorHAnsi" w:cstheme="minorHAnsi"/>
        </w:rPr>
      </w:pPr>
      <w:r w:rsidRPr="00AD6341">
        <w:rPr>
          <w:rFonts w:asciiTheme="minorHAnsi" w:hAnsiTheme="minorHAnsi" w:cstheme="minorHAnsi"/>
        </w:rPr>
        <w:t>wykonywanej pracy, wykraczających poza zakres podstawowych badań profilaktycznych oraz</w:t>
      </w:r>
    </w:p>
    <w:p w14:paraId="71DE4389" w14:textId="346C61D3" w:rsidR="00474CBA" w:rsidRPr="00AD6341" w:rsidRDefault="00474CBA" w:rsidP="004A258D">
      <w:pPr>
        <w:pStyle w:val="Tekstpodstawowy"/>
        <w:spacing w:line="276" w:lineRule="auto"/>
        <w:ind w:left="284"/>
        <w:rPr>
          <w:rFonts w:asciiTheme="minorHAnsi" w:hAnsiTheme="minorHAnsi" w:cstheme="minorHAnsi"/>
        </w:rPr>
      </w:pPr>
      <w:r w:rsidRPr="00AD6341">
        <w:rPr>
          <w:rFonts w:asciiTheme="minorHAnsi" w:hAnsiTheme="minorHAnsi" w:cstheme="minorHAnsi"/>
        </w:rPr>
        <w:t xml:space="preserve">konsultacji lekarskich dla </w:t>
      </w:r>
      <w:r w:rsidR="004A258D">
        <w:rPr>
          <w:rFonts w:asciiTheme="minorHAnsi" w:hAnsiTheme="minorHAnsi" w:cstheme="minorHAnsi"/>
        </w:rPr>
        <w:t xml:space="preserve">szacownych liczby </w:t>
      </w:r>
      <w:r w:rsidRPr="00AD6341">
        <w:rPr>
          <w:rFonts w:asciiTheme="minorHAnsi" w:hAnsiTheme="minorHAnsi" w:cstheme="minorHAnsi"/>
        </w:rPr>
        <w:t>160 pracowników Starostwa Powiatowego w Opatowie i</w:t>
      </w:r>
      <w:r w:rsidR="004A258D">
        <w:rPr>
          <w:rFonts w:asciiTheme="minorHAnsi" w:hAnsiTheme="minorHAnsi" w:cstheme="minorHAnsi"/>
        </w:rPr>
        <w:t> </w:t>
      </w:r>
      <w:r w:rsidRPr="00AD6341">
        <w:rPr>
          <w:rFonts w:asciiTheme="minorHAnsi" w:hAnsiTheme="minorHAnsi" w:cstheme="minorHAnsi"/>
        </w:rPr>
        <w:t>Zespołu</w:t>
      </w:r>
      <w:r w:rsidR="004A258D">
        <w:rPr>
          <w:rFonts w:asciiTheme="minorHAnsi" w:hAnsiTheme="minorHAnsi" w:cstheme="minorHAnsi"/>
        </w:rPr>
        <w:t xml:space="preserve"> </w:t>
      </w:r>
      <w:r w:rsidRPr="00AD6341">
        <w:rPr>
          <w:rFonts w:asciiTheme="minorHAnsi" w:hAnsiTheme="minorHAnsi" w:cstheme="minorHAnsi"/>
        </w:rPr>
        <w:t>Szkół w Ożarowie im. Marii Skłodowskiej – Curie – uczestników projektu pn. „WSPARCIE</w:t>
      </w:r>
    </w:p>
    <w:p w14:paraId="76D1DD52" w14:textId="77777777" w:rsidR="00474CBA" w:rsidRPr="00AD6341" w:rsidRDefault="00474CBA" w:rsidP="00474CBA">
      <w:pPr>
        <w:pStyle w:val="Tekstpodstawowy"/>
        <w:spacing w:line="276" w:lineRule="auto"/>
        <w:ind w:left="284"/>
        <w:rPr>
          <w:rFonts w:asciiTheme="minorHAnsi" w:hAnsiTheme="minorHAnsi" w:cstheme="minorHAnsi"/>
        </w:rPr>
      </w:pPr>
      <w:r w:rsidRPr="00AD6341">
        <w:rPr>
          <w:rFonts w:asciiTheme="minorHAnsi" w:hAnsiTheme="minorHAnsi" w:cstheme="minorHAnsi"/>
        </w:rPr>
        <w:t>PRACOWNIKÓW Z POWIATU OPATOWSKIEGO” współfinansowanego ze środków Unii</w:t>
      </w:r>
    </w:p>
    <w:p w14:paraId="6C248B0C" w14:textId="77777777" w:rsidR="00474CBA" w:rsidRPr="00AD6341" w:rsidRDefault="00474CBA" w:rsidP="00474CBA">
      <w:pPr>
        <w:pStyle w:val="Tekstpodstawowy"/>
        <w:spacing w:line="276" w:lineRule="auto"/>
        <w:ind w:left="284"/>
        <w:rPr>
          <w:rFonts w:asciiTheme="minorHAnsi" w:hAnsiTheme="minorHAnsi" w:cstheme="minorHAnsi"/>
        </w:rPr>
      </w:pPr>
      <w:r w:rsidRPr="00AD6341">
        <w:rPr>
          <w:rFonts w:asciiTheme="minorHAnsi" w:hAnsiTheme="minorHAnsi" w:cstheme="minorHAnsi"/>
        </w:rPr>
        <w:t>Europejskiej w ramach Europejskiego Funduszu Społecznego Plus (EFS+) z programu</w:t>
      </w:r>
    </w:p>
    <w:p w14:paraId="50F739BA" w14:textId="77777777" w:rsidR="00474CBA" w:rsidRPr="00AD6341" w:rsidRDefault="00474CBA" w:rsidP="00474CBA">
      <w:pPr>
        <w:pStyle w:val="Tekstpodstawowy"/>
        <w:spacing w:line="276" w:lineRule="auto"/>
        <w:ind w:left="284"/>
        <w:rPr>
          <w:rFonts w:asciiTheme="minorHAnsi" w:hAnsiTheme="minorHAnsi" w:cstheme="minorHAnsi"/>
        </w:rPr>
      </w:pPr>
      <w:r w:rsidRPr="00AD6341">
        <w:rPr>
          <w:rFonts w:asciiTheme="minorHAnsi" w:hAnsiTheme="minorHAnsi" w:cstheme="minorHAnsi"/>
        </w:rPr>
        <w:t>regionalnego „Fundusze Europejskie dla Świętokrzyskiego 2021–2027”.</w:t>
      </w:r>
    </w:p>
    <w:p w14:paraId="376E83D7" w14:textId="77777777" w:rsidR="00474CBA" w:rsidRPr="00AD6341" w:rsidRDefault="00474CBA" w:rsidP="00474CBA">
      <w:pPr>
        <w:pStyle w:val="Tekstpodstawowy"/>
        <w:spacing w:line="276" w:lineRule="auto"/>
        <w:ind w:left="284"/>
        <w:rPr>
          <w:rFonts w:asciiTheme="minorHAnsi" w:hAnsiTheme="minorHAnsi" w:cstheme="minorHAnsi"/>
        </w:rPr>
      </w:pPr>
      <w:r w:rsidRPr="00AD6341">
        <w:rPr>
          <w:rFonts w:asciiTheme="minorHAnsi" w:hAnsiTheme="minorHAnsi" w:cstheme="minorHAnsi"/>
        </w:rPr>
        <w:t>Cel zamówienia:</w:t>
      </w:r>
    </w:p>
    <w:p w14:paraId="25C49ED5" w14:textId="77777777" w:rsidR="00474CBA" w:rsidRPr="00AD6341" w:rsidRDefault="00474CBA" w:rsidP="00474CBA">
      <w:pPr>
        <w:pStyle w:val="Tekstpodstawowy"/>
        <w:spacing w:line="276" w:lineRule="auto"/>
        <w:ind w:left="284"/>
        <w:rPr>
          <w:rFonts w:asciiTheme="minorHAnsi" w:hAnsiTheme="minorHAnsi" w:cstheme="minorHAnsi"/>
        </w:rPr>
      </w:pPr>
      <w:r w:rsidRPr="00AD6341">
        <w:rPr>
          <w:rFonts w:asciiTheme="minorHAnsi" w:hAnsiTheme="minorHAnsi" w:cstheme="minorHAnsi"/>
        </w:rPr>
        <w:t>Celem zamówienia jest wyłonienie wykonawcy placówki ochrony zdrowia świadczącego usługi</w:t>
      </w:r>
    </w:p>
    <w:p w14:paraId="030E0F0D" w14:textId="77777777" w:rsidR="00474CBA" w:rsidRPr="00AD6341" w:rsidRDefault="00474CBA" w:rsidP="00474CBA">
      <w:pPr>
        <w:pStyle w:val="Tekstpodstawowy"/>
        <w:spacing w:line="276" w:lineRule="auto"/>
        <w:ind w:left="284"/>
        <w:rPr>
          <w:rFonts w:asciiTheme="minorHAnsi" w:hAnsiTheme="minorHAnsi" w:cstheme="minorHAnsi"/>
        </w:rPr>
      </w:pPr>
      <w:r w:rsidRPr="00AD6341">
        <w:rPr>
          <w:rFonts w:asciiTheme="minorHAnsi" w:hAnsiTheme="minorHAnsi" w:cstheme="minorHAnsi"/>
        </w:rPr>
        <w:t>w zakresie badań laboratoryjnych, diagnostycznych, obrazowych oraz konsultacji lekarskich na</w:t>
      </w:r>
    </w:p>
    <w:p w14:paraId="4D6405A4" w14:textId="77777777" w:rsidR="00474CBA" w:rsidRPr="00AD6341" w:rsidRDefault="00474CBA" w:rsidP="00474CBA">
      <w:pPr>
        <w:pStyle w:val="Tekstpodstawowy"/>
        <w:spacing w:line="276" w:lineRule="auto"/>
        <w:ind w:left="284"/>
        <w:rPr>
          <w:rFonts w:asciiTheme="minorHAnsi" w:hAnsiTheme="minorHAnsi" w:cstheme="minorHAnsi"/>
        </w:rPr>
      </w:pPr>
      <w:r w:rsidRPr="00AD6341">
        <w:rPr>
          <w:rFonts w:asciiTheme="minorHAnsi" w:hAnsiTheme="minorHAnsi" w:cstheme="minorHAnsi"/>
        </w:rPr>
        <w:t>potrzeby projektu pn. „WSPARCIE PRACOWNIKÓW Z POWIATU OPATOWSKIEGO”. W wyniku</w:t>
      </w:r>
    </w:p>
    <w:p w14:paraId="11394CF5" w14:textId="77777777" w:rsidR="00474CBA" w:rsidRPr="00AD6341" w:rsidRDefault="00474CBA" w:rsidP="00474CBA">
      <w:pPr>
        <w:pStyle w:val="Tekstpodstawowy"/>
        <w:spacing w:line="276" w:lineRule="auto"/>
        <w:ind w:left="284"/>
        <w:rPr>
          <w:rFonts w:asciiTheme="minorHAnsi" w:hAnsiTheme="minorHAnsi" w:cstheme="minorHAnsi"/>
        </w:rPr>
      </w:pPr>
      <w:r w:rsidRPr="00AD6341">
        <w:rPr>
          <w:rFonts w:asciiTheme="minorHAnsi" w:hAnsiTheme="minorHAnsi" w:cstheme="minorHAnsi"/>
        </w:rPr>
        <w:t>przeprowadzonej usługi nastąpi zwiększenie potencjału zdrowotnego. Działania z zakresu</w:t>
      </w:r>
    </w:p>
    <w:p w14:paraId="5E4A1E75" w14:textId="77777777" w:rsidR="00474CBA" w:rsidRPr="00AD6341" w:rsidRDefault="00474CBA" w:rsidP="00474CBA">
      <w:pPr>
        <w:pStyle w:val="Tekstpodstawowy"/>
        <w:spacing w:line="276" w:lineRule="auto"/>
        <w:ind w:left="284"/>
        <w:rPr>
          <w:rFonts w:asciiTheme="minorHAnsi" w:hAnsiTheme="minorHAnsi" w:cstheme="minorHAnsi"/>
        </w:rPr>
      </w:pPr>
      <w:r w:rsidRPr="00AD6341">
        <w:rPr>
          <w:rFonts w:asciiTheme="minorHAnsi" w:hAnsiTheme="minorHAnsi" w:cstheme="minorHAnsi"/>
        </w:rPr>
        <w:t>wczesnej diagnostyki zmian i problemów zdrowotnych uczestników projektu umożliwią podjęcie</w:t>
      </w:r>
    </w:p>
    <w:p w14:paraId="5C7F44F8" w14:textId="77777777" w:rsidR="00474CBA" w:rsidRPr="00AD6341" w:rsidRDefault="00474CBA" w:rsidP="00474CBA">
      <w:pPr>
        <w:pStyle w:val="Tekstpodstawowy"/>
        <w:spacing w:line="276" w:lineRule="auto"/>
        <w:ind w:left="284"/>
        <w:rPr>
          <w:rFonts w:asciiTheme="minorHAnsi" w:hAnsiTheme="minorHAnsi" w:cstheme="minorHAnsi"/>
        </w:rPr>
      </w:pPr>
      <w:r w:rsidRPr="00AD6341">
        <w:rPr>
          <w:rFonts w:asciiTheme="minorHAnsi" w:hAnsiTheme="minorHAnsi" w:cstheme="minorHAnsi"/>
        </w:rPr>
        <w:t>ewentualnego leczenia na wczesnym etapie choroby, zwiększające szanse na wyzdrowienie,</w:t>
      </w:r>
    </w:p>
    <w:p w14:paraId="1985CF77" w14:textId="77777777" w:rsidR="00474CBA" w:rsidRPr="00AD6341" w:rsidRDefault="00474CBA" w:rsidP="00474CBA">
      <w:pPr>
        <w:pStyle w:val="Tekstpodstawowy"/>
        <w:spacing w:line="276" w:lineRule="auto"/>
        <w:ind w:left="284"/>
        <w:rPr>
          <w:rFonts w:asciiTheme="minorHAnsi" w:hAnsiTheme="minorHAnsi" w:cstheme="minorHAnsi"/>
        </w:rPr>
      </w:pPr>
      <w:r w:rsidRPr="00AD6341">
        <w:rPr>
          <w:rFonts w:asciiTheme="minorHAnsi" w:hAnsiTheme="minorHAnsi" w:cstheme="minorHAnsi"/>
        </w:rPr>
        <w:t>a tym samym wydłużenie aktywności zawodowej, poprawy stanu zdrowia, a co za tym idzie</w:t>
      </w:r>
    </w:p>
    <w:p w14:paraId="4228CBAF" w14:textId="71BD4F0C" w:rsidR="00474CBA" w:rsidRPr="00AD6341" w:rsidRDefault="00474CBA" w:rsidP="00474CBA">
      <w:pPr>
        <w:pStyle w:val="Tekstpodstawowy"/>
        <w:spacing w:line="276" w:lineRule="auto"/>
        <w:ind w:left="284"/>
        <w:rPr>
          <w:rFonts w:asciiTheme="minorHAnsi" w:hAnsiTheme="minorHAnsi" w:cstheme="minorHAnsi"/>
        </w:rPr>
      </w:pPr>
      <w:r w:rsidRPr="00AD6341">
        <w:rPr>
          <w:rFonts w:asciiTheme="minorHAnsi" w:hAnsiTheme="minorHAnsi" w:cstheme="minorHAnsi"/>
        </w:rPr>
        <w:t xml:space="preserve">jakości życia dla pracowników Starostwa Powiatowego i pracowników Zespołu Szkół w Ożarowie im. Marii Skłodowskiej – Curie - łącznie </w:t>
      </w:r>
      <w:r w:rsidR="004A258D">
        <w:rPr>
          <w:rFonts w:asciiTheme="minorHAnsi" w:hAnsiTheme="minorHAnsi" w:cstheme="minorHAnsi"/>
        </w:rPr>
        <w:t xml:space="preserve">szacowana liczba osób </w:t>
      </w:r>
      <w:r w:rsidRPr="00AD6341">
        <w:rPr>
          <w:rFonts w:asciiTheme="minorHAnsi" w:hAnsiTheme="minorHAnsi" w:cstheme="minorHAnsi"/>
        </w:rPr>
        <w:t xml:space="preserve">160 osób. </w:t>
      </w:r>
    </w:p>
    <w:p w14:paraId="66BECA35" w14:textId="77777777" w:rsidR="00474CBA" w:rsidRPr="00AD6341" w:rsidRDefault="00474CBA" w:rsidP="00474CBA">
      <w:pPr>
        <w:pStyle w:val="Tekstpodstawowy"/>
        <w:spacing w:line="276" w:lineRule="auto"/>
        <w:ind w:left="284"/>
        <w:rPr>
          <w:rFonts w:asciiTheme="minorHAnsi" w:hAnsiTheme="minorHAnsi" w:cstheme="minorHAnsi"/>
        </w:rPr>
      </w:pPr>
    </w:p>
    <w:p w14:paraId="321AD1E4" w14:textId="77777777" w:rsidR="00474CBA" w:rsidRPr="00AD6341" w:rsidRDefault="00474CBA" w:rsidP="00474CBA">
      <w:pPr>
        <w:pStyle w:val="Tekstpodstawowy"/>
        <w:spacing w:line="276" w:lineRule="auto"/>
        <w:ind w:left="284"/>
        <w:rPr>
          <w:rFonts w:asciiTheme="minorHAnsi" w:hAnsiTheme="minorHAnsi" w:cstheme="minorHAnsi"/>
          <w:b/>
          <w:bCs/>
        </w:rPr>
      </w:pPr>
      <w:r w:rsidRPr="00AD6341">
        <w:rPr>
          <w:rFonts w:asciiTheme="minorHAnsi" w:hAnsiTheme="minorHAnsi" w:cstheme="minorHAnsi"/>
          <w:b/>
          <w:bCs/>
        </w:rPr>
        <w:t>Usługa będzie realizowana sukcesywnie, zgodnie z ustalonym przez Strony umowy</w:t>
      </w:r>
    </w:p>
    <w:p w14:paraId="596AD144" w14:textId="699B4073" w:rsidR="00474CBA" w:rsidRPr="00AD6341" w:rsidRDefault="00474CBA" w:rsidP="00474CBA">
      <w:pPr>
        <w:pStyle w:val="Tekstpodstawowy"/>
        <w:spacing w:line="276" w:lineRule="auto"/>
        <w:ind w:left="284"/>
        <w:rPr>
          <w:rFonts w:asciiTheme="minorHAnsi" w:hAnsiTheme="minorHAnsi" w:cstheme="minorHAnsi"/>
          <w:b/>
          <w:bCs/>
        </w:rPr>
      </w:pPr>
      <w:r w:rsidRPr="00AD6341">
        <w:rPr>
          <w:rFonts w:asciiTheme="minorHAnsi" w:hAnsiTheme="minorHAnsi" w:cstheme="minorHAnsi"/>
          <w:b/>
          <w:bCs/>
        </w:rPr>
        <w:t xml:space="preserve">harmonogramem w okresie od dnia podpisania umowy </w:t>
      </w:r>
      <w:r w:rsidR="004A258D">
        <w:rPr>
          <w:rFonts w:asciiTheme="minorHAnsi" w:hAnsiTheme="minorHAnsi" w:cstheme="minorHAnsi"/>
          <w:b/>
          <w:bCs/>
        </w:rPr>
        <w:t xml:space="preserve">do 20 dni roboczych, jednak nie później niż </w:t>
      </w:r>
      <w:r w:rsidRPr="00240842">
        <w:rPr>
          <w:rFonts w:asciiTheme="minorHAnsi" w:hAnsiTheme="minorHAnsi" w:cstheme="minorHAnsi"/>
          <w:b/>
          <w:bCs/>
        </w:rPr>
        <w:t>do 31 sierpnia 2025 r.</w:t>
      </w:r>
      <w:r w:rsidRPr="00AD6341">
        <w:rPr>
          <w:rFonts w:asciiTheme="minorHAnsi" w:hAnsiTheme="minorHAnsi" w:cstheme="minorHAnsi"/>
          <w:b/>
          <w:bCs/>
        </w:rPr>
        <w:t xml:space="preserve"> </w:t>
      </w:r>
    </w:p>
    <w:p w14:paraId="5E106233" w14:textId="77777777" w:rsidR="00474CBA" w:rsidRPr="00AD6341" w:rsidRDefault="00474CBA" w:rsidP="00474CBA">
      <w:pPr>
        <w:pStyle w:val="Tekstpodstawowy"/>
        <w:spacing w:line="276" w:lineRule="auto"/>
        <w:ind w:left="284"/>
        <w:rPr>
          <w:rFonts w:asciiTheme="minorHAnsi" w:hAnsiTheme="minorHAnsi" w:cstheme="minorHAnsi"/>
          <w:b/>
          <w:bCs/>
        </w:rPr>
      </w:pPr>
    </w:p>
    <w:p w14:paraId="443C185E" w14:textId="71EAF6F1" w:rsidR="004122DF" w:rsidRPr="00AD6341" w:rsidRDefault="00513EDC" w:rsidP="00474CBA">
      <w:pPr>
        <w:pStyle w:val="Tekstpodstawowy"/>
        <w:spacing w:line="276" w:lineRule="auto"/>
        <w:ind w:left="284"/>
        <w:rPr>
          <w:rFonts w:asciiTheme="minorHAnsi" w:hAnsiTheme="minorHAnsi" w:cstheme="minorHAnsi"/>
          <w:b/>
        </w:rPr>
      </w:pPr>
      <w:r w:rsidRPr="00AD6341">
        <w:rPr>
          <w:rFonts w:asciiTheme="minorHAnsi" w:hAnsiTheme="minorHAnsi" w:cstheme="minorHAnsi"/>
          <w:b/>
        </w:rPr>
        <w:t>Przedmiotem</w:t>
      </w:r>
      <w:r w:rsidRPr="00AD6341">
        <w:rPr>
          <w:rFonts w:asciiTheme="minorHAnsi" w:hAnsiTheme="minorHAnsi" w:cstheme="minorHAnsi"/>
          <w:b/>
          <w:spacing w:val="-6"/>
        </w:rPr>
        <w:t xml:space="preserve"> </w:t>
      </w:r>
      <w:r w:rsidRPr="00AD6341">
        <w:rPr>
          <w:rFonts w:asciiTheme="minorHAnsi" w:hAnsiTheme="minorHAnsi" w:cstheme="minorHAnsi"/>
          <w:b/>
        </w:rPr>
        <w:t>zamówienia</w:t>
      </w:r>
      <w:r w:rsidRPr="00AD6341">
        <w:rPr>
          <w:rFonts w:asciiTheme="minorHAnsi" w:hAnsiTheme="minorHAnsi" w:cstheme="minorHAnsi"/>
          <w:b/>
          <w:spacing w:val="-4"/>
        </w:rPr>
        <w:t xml:space="preserve"> </w:t>
      </w:r>
      <w:r w:rsidRPr="00AD6341">
        <w:rPr>
          <w:rFonts w:asciiTheme="minorHAnsi" w:hAnsiTheme="minorHAnsi" w:cstheme="minorHAnsi"/>
          <w:b/>
        </w:rPr>
        <w:t>jest</w:t>
      </w:r>
      <w:r w:rsidR="009D5776" w:rsidRPr="00AD6341">
        <w:rPr>
          <w:rFonts w:asciiTheme="minorHAnsi" w:hAnsiTheme="minorHAnsi" w:cstheme="minorHAnsi"/>
          <w:b/>
        </w:rPr>
        <w:t>:</w:t>
      </w:r>
    </w:p>
    <w:p w14:paraId="2F62B574" w14:textId="77777777" w:rsidR="004A258D" w:rsidRDefault="004A258D" w:rsidP="004A258D">
      <w:pPr>
        <w:tabs>
          <w:tab w:val="left" w:pos="873"/>
        </w:tabs>
        <w:spacing w:before="2" w:line="276" w:lineRule="auto"/>
        <w:ind w:left="514"/>
        <w:rPr>
          <w:b/>
          <w:color w:val="1F497D" w:themeColor="text2"/>
          <w:sz w:val="24"/>
          <w:szCs w:val="24"/>
        </w:rPr>
      </w:pPr>
      <w:r w:rsidRPr="007A6F01">
        <w:rPr>
          <w:b/>
          <w:color w:val="1F497D" w:themeColor="text2"/>
          <w:sz w:val="24"/>
          <w:szCs w:val="24"/>
        </w:rPr>
        <w:t xml:space="preserve">Pakiety badań diagnostycznych dostosowane do płci, wieku oraz charakteru wykonywanej pracy, wykraczające poza zakres podstawowych badań profilaktycznych – realizacja projektu pn. „Wsparcie </w:t>
      </w:r>
      <w:r w:rsidRPr="007A6F01">
        <w:rPr>
          <w:b/>
          <w:color w:val="1F497D" w:themeColor="text2"/>
          <w:sz w:val="24"/>
          <w:szCs w:val="24"/>
        </w:rPr>
        <w:lastRenderedPageBreak/>
        <w:t>pracowników z Powiatu Opatowskiego”, obejmująca również konsultacje lekarskie, podzielone na następujące części:</w:t>
      </w:r>
    </w:p>
    <w:p w14:paraId="78D7DF28" w14:textId="77777777" w:rsidR="004A258D" w:rsidRPr="007A6F01" w:rsidRDefault="004A258D" w:rsidP="004A258D">
      <w:pPr>
        <w:tabs>
          <w:tab w:val="left" w:pos="873"/>
        </w:tabs>
        <w:spacing w:before="2" w:line="276" w:lineRule="auto"/>
        <w:ind w:left="514"/>
        <w:rPr>
          <w:b/>
          <w:sz w:val="24"/>
          <w:szCs w:val="24"/>
        </w:rPr>
      </w:pPr>
    </w:p>
    <w:p w14:paraId="0C98EE55" w14:textId="77777777" w:rsidR="004A258D" w:rsidRPr="0086430B" w:rsidRDefault="004A258D" w:rsidP="004A258D">
      <w:pPr>
        <w:pStyle w:val="Akapitzlist"/>
        <w:tabs>
          <w:tab w:val="left" w:pos="567"/>
          <w:tab w:val="left" w:pos="709"/>
        </w:tabs>
        <w:spacing w:before="2" w:line="276" w:lineRule="auto"/>
        <w:ind w:left="567" w:firstLine="0"/>
        <w:rPr>
          <w:b/>
          <w:color w:val="1F497D" w:themeColor="text2"/>
          <w:sz w:val="24"/>
          <w:szCs w:val="24"/>
        </w:rPr>
      </w:pPr>
      <w:r w:rsidRPr="0086430B">
        <w:rPr>
          <w:b/>
          <w:color w:val="1F497D" w:themeColor="text2"/>
          <w:sz w:val="24"/>
          <w:szCs w:val="24"/>
        </w:rPr>
        <w:t xml:space="preserve">Część I </w:t>
      </w:r>
      <w:bookmarkStart w:id="1" w:name="_Hlk203482272"/>
      <w:r w:rsidRPr="0086430B">
        <w:rPr>
          <w:b/>
          <w:color w:val="1F497D" w:themeColor="text2"/>
          <w:sz w:val="24"/>
          <w:szCs w:val="24"/>
        </w:rPr>
        <w:t>- Pakiet badań dla mężczyzn</w:t>
      </w:r>
      <w:r w:rsidRPr="0086430B">
        <w:rPr>
          <w:bCs/>
          <w:color w:val="1F497D" w:themeColor="text2"/>
          <w:sz w:val="24"/>
          <w:szCs w:val="24"/>
        </w:rPr>
        <w:t xml:space="preserve"> </w:t>
      </w:r>
      <w:r w:rsidRPr="0086430B">
        <w:rPr>
          <w:bCs/>
          <w:sz w:val="24"/>
          <w:szCs w:val="24"/>
        </w:rPr>
        <w:t>– wykonanie badań laboratoryjnych: morfologia, fibrynogen,</w:t>
      </w:r>
    </w:p>
    <w:p w14:paraId="61FBDC76" w14:textId="77777777" w:rsidR="004A258D" w:rsidRPr="002F6753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Cs/>
          <w:sz w:val="24"/>
          <w:szCs w:val="24"/>
        </w:rPr>
      </w:pPr>
      <w:r w:rsidRPr="002F6753">
        <w:rPr>
          <w:bCs/>
          <w:sz w:val="24"/>
          <w:szCs w:val="24"/>
        </w:rPr>
        <w:t xml:space="preserve">D-dimer, glukoza, </w:t>
      </w:r>
      <w:proofErr w:type="spellStart"/>
      <w:r w:rsidRPr="002F6753">
        <w:rPr>
          <w:bCs/>
          <w:sz w:val="24"/>
          <w:szCs w:val="24"/>
        </w:rPr>
        <w:t>lipidogram</w:t>
      </w:r>
      <w:proofErr w:type="spellEnd"/>
      <w:r w:rsidRPr="002F6753">
        <w:rPr>
          <w:bCs/>
          <w:sz w:val="24"/>
          <w:szCs w:val="24"/>
        </w:rPr>
        <w:t xml:space="preserve">, </w:t>
      </w:r>
      <w:proofErr w:type="spellStart"/>
      <w:r w:rsidRPr="002F6753">
        <w:rPr>
          <w:bCs/>
          <w:sz w:val="24"/>
          <w:szCs w:val="24"/>
        </w:rPr>
        <w:t>homocysteina</w:t>
      </w:r>
      <w:proofErr w:type="spellEnd"/>
      <w:r w:rsidRPr="002F6753">
        <w:rPr>
          <w:bCs/>
          <w:sz w:val="24"/>
          <w:szCs w:val="24"/>
        </w:rPr>
        <w:t>, ALT, GGTP, kreatynina, mocznik, kwas</w:t>
      </w:r>
    </w:p>
    <w:p w14:paraId="164593CE" w14:textId="77777777" w:rsidR="004A258D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Cs/>
          <w:sz w:val="24"/>
          <w:szCs w:val="24"/>
        </w:rPr>
      </w:pPr>
      <w:r w:rsidRPr="002F6753">
        <w:rPr>
          <w:bCs/>
          <w:sz w:val="24"/>
          <w:szCs w:val="24"/>
        </w:rPr>
        <w:t>moczowy, elektrolity- Na i K, CRP, OB., TSH, testosteron, PSA całkowity.</w:t>
      </w:r>
    </w:p>
    <w:p w14:paraId="0643FFC2" w14:textId="77777777" w:rsidR="004A258D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/>
          <w:sz w:val="24"/>
          <w:szCs w:val="24"/>
        </w:rPr>
      </w:pPr>
      <w:r w:rsidRPr="002F6753">
        <w:rPr>
          <w:b/>
          <w:sz w:val="24"/>
          <w:szCs w:val="24"/>
        </w:rPr>
        <w:t>Liczba uczestników projektu biorących udział w badaniu: 30</w:t>
      </w:r>
    </w:p>
    <w:p w14:paraId="79B7789C" w14:textId="77777777" w:rsidR="004A258D" w:rsidRPr="002F6753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/>
          <w:sz w:val="24"/>
          <w:szCs w:val="24"/>
        </w:rPr>
      </w:pPr>
    </w:p>
    <w:p w14:paraId="0E9AEF49" w14:textId="77777777" w:rsidR="004A258D" w:rsidRPr="0086430B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/>
          <w:color w:val="1F497D" w:themeColor="text2"/>
          <w:sz w:val="24"/>
          <w:szCs w:val="24"/>
        </w:rPr>
      </w:pPr>
      <w:r w:rsidRPr="0086430B">
        <w:rPr>
          <w:b/>
          <w:color w:val="1F497D" w:themeColor="text2"/>
          <w:sz w:val="24"/>
          <w:szCs w:val="24"/>
        </w:rPr>
        <w:t>Część II – Konsultacje z lekarzem wyników badań z pakietu badań dla mężczyzn</w:t>
      </w:r>
    </w:p>
    <w:p w14:paraId="68DA8BAC" w14:textId="77777777" w:rsidR="004A258D" w:rsidRPr="007A6F01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Cs/>
          <w:sz w:val="24"/>
          <w:szCs w:val="24"/>
        </w:rPr>
      </w:pPr>
      <w:r w:rsidRPr="002F6753">
        <w:rPr>
          <w:bCs/>
          <w:sz w:val="24"/>
          <w:szCs w:val="24"/>
        </w:rPr>
        <w:t xml:space="preserve">Zorganizowanie spotkania konsultacyjnego ze specjalistą, który omówi z uczestnikiem projektu wyniki jego badań. </w:t>
      </w:r>
    </w:p>
    <w:p w14:paraId="232D429E" w14:textId="77777777" w:rsidR="004A258D" w:rsidRPr="002F6753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/>
          <w:sz w:val="24"/>
          <w:szCs w:val="24"/>
        </w:rPr>
      </w:pPr>
      <w:r w:rsidRPr="002F6753">
        <w:rPr>
          <w:b/>
          <w:sz w:val="24"/>
          <w:szCs w:val="24"/>
        </w:rPr>
        <w:t xml:space="preserve">Liczba uczestników projektu biorących udział w </w:t>
      </w:r>
      <w:r>
        <w:rPr>
          <w:b/>
          <w:sz w:val="24"/>
          <w:szCs w:val="24"/>
        </w:rPr>
        <w:t>konsultacji</w:t>
      </w:r>
      <w:r w:rsidRPr="002F6753">
        <w:rPr>
          <w:b/>
          <w:sz w:val="24"/>
          <w:szCs w:val="24"/>
        </w:rPr>
        <w:t>: 30</w:t>
      </w:r>
    </w:p>
    <w:p w14:paraId="1A6167EA" w14:textId="77777777" w:rsidR="004A258D" w:rsidRPr="002F6753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Cs/>
          <w:sz w:val="24"/>
          <w:szCs w:val="24"/>
        </w:rPr>
      </w:pPr>
    </w:p>
    <w:p w14:paraId="25DC3E8C" w14:textId="77777777" w:rsidR="004A258D" w:rsidRPr="002F6753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Cs/>
          <w:sz w:val="24"/>
          <w:szCs w:val="24"/>
        </w:rPr>
      </w:pPr>
      <w:r w:rsidRPr="0086430B">
        <w:rPr>
          <w:b/>
          <w:color w:val="1F497D" w:themeColor="text2"/>
          <w:sz w:val="24"/>
          <w:szCs w:val="24"/>
        </w:rPr>
        <w:t xml:space="preserve">Część III- Pakiet badań dla kobiet </w:t>
      </w:r>
      <w:r w:rsidRPr="002F6753">
        <w:rPr>
          <w:bCs/>
          <w:sz w:val="24"/>
          <w:szCs w:val="24"/>
        </w:rPr>
        <w:t>- wykonanie badań laboratoryjnych: morfologia, fibrynogen,</w:t>
      </w:r>
    </w:p>
    <w:p w14:paraId="0D583FBA" w14:textId="77777777" w:rsidR="004A258D" w:rsidRPr="002F6753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Cs/>
          <w:sz w:val="24"/>
          <w:szCs w:val="24"/>
        </w:rPr>
      </w:pPr>
      <w:r w:rsidRPr="002F6753">
        <w:rPr>
          <w:bCs/>
          <w:sz w:val="24"/>
          <w:szCs w:val="24"/>
        </w:rPr>
        <w:t xml:space="preserve">glukoza, </w:t>
      </w:r>
      <w:proofErr w:type="spellStart"/>
      <w:r w:rsidRPr="002F6753">
        <w:rPr>
          <w:bCs/>
          <w:sz w:val="24"/>
          <w:szCs w:val="24"/>
        </w:rPr>
        <w:t>lipidogram</w:t>
      </w:r>
      <w:proofErr w:type="spellEnd"/>
      <w:r w:rsidRPr="002F6753">
        <w:rPr>
          <w:bCs/>
          <w:sz w:val="24"/>
          <w:szCs w:val="24"/>
        </w:rPr>
        <w:t>, ALT, GGTP, kreatynina, kwas moczowy, magnez, CRP, TSH, FSH,</w:t>
      </w:r>
    </w:p>
    <w:p w14:paraId="0D918543" w14:textId="77777777" w:rsidR="004A258D" w:rsidRPr="002F6753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Cs/>
          <w:sz w:val="24"/>
          <w:szCs w:val="24"/>
        </w:rPr>
      </w:pPr>
      <w:r w:rsidRPr="002F6753">
        <w:rPr>
          <w:bCs/>
          <w:sz w:val="24"/>
          <w:szCs w:val="24"/>
        </w:rPr>
        <w:t>witamina D metabolit 25(OH), mocz – badanie ogólne.</w:t>
      </w:r>
    </w:p>
    <w:p w14:paraId="22B201C8" w14:textId="77777777" w:rsidR="004A258D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/>
          <w:sz w:val="24"/>
          <w:szCs w:val="24"/>
        </w:rPr>
      </w:pPr>
      <w:r w:rsidRPr="002F6753">
        <w:rPr>
          <w:b/>
          <w:sz w:val="24"/>
          <w:szCs w:val="24"/>
        </w:rPr>
        <w:t>Liczba uczestników projektu biorących udział w badaniu: 50</w:t>
      </w:r>
    </w:p>
    <w:p w14:paraId="21FB101A" w14:textId="77777777" w:rsidR="004A258D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/>
          <w:sz w:val="24"/>
          <w:szCs w:val="24"/>
        </w:rPr>
      </w:pPr>
    </w:p>
    <w:p w14:paraId="37A582FF" w14:textId="77777777" w:rsidR="004A258D" w:rsidRPr="0086430B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/>
          <w:color w:val="1F497D" w:themeColor="text2"/>
          <w:sz w:val="24"/>
          <w:szCs w:val="24"/>
        </w:rPr>
      </w:pPr>
      <w:r w:rsidRPr="0086430B">
        <w:rPr>
          <w:b/>
          <w:color w:val="1F497D" w:themeColor="text2"/>
          <w:sz w:val="24"/>
          <w:szCs w:val="24"/>
        </w:rPr>
        <w:t>Część I</w:t>
      </w:r>
      <w:r>
        <w:rPr>
          <w:b/>
          <w:color w:val="1F497D" w:themeColor="text2"/>
          <w:sz w:val="24"/>
          <w:szCs w:val="24"/>
        </w:rPr>
        <w:t>V</w:t>
      </w:r>
      <w:r w:rsidRPr="0086430B">
        <w:rPr>
          <w:b/>
          <w:color w:val="1F497D" w:themeColor="text2"/>
          <w:sz w:val="24"/>
          <w:szCs w:val="24"/>
        </w:rPr>
        <w:t xml:space="preserve"> – Konsultacje z lekarzem wyników badań z pakietu badań dla </w:t>
      </w:r>
      <w:r>
        <w:rPr>
          <w:b/>
          <w:color w:val="1F497D" w:themeColor="text2"/>
          <w:sz w:val="24"/>
          <w:szCs w:val="24"/>
        </w:rPr>
        <w:t>kobiet</w:t>
      </w:r>
    </w:p>
    <w:p w14:paraId="639F4A66" w14:textId="77777777" w:rsidR="004A258D" w:rsidRPr="007A6F01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Cs/>
          <w:sz w:val="24"/>
          <w:szCs w:val="24"/>
        </w:rPr>
      </w:pPr>
      <w:r w:rsidRPr="002F6753">
        <w:rPr>
          <w:bCs/>
          <w:sz w:val="24"/>
          <w:szCs w:val="24"/>
        </w:rPr>
        <w:t xml:space="preserve">Zorganizowanie spotkania konsultacyjnego ze specjalistą, który omówi z uczestnikiem projektu wyniki jego badań. </w:t>
      </w:r>
    </w:p>
    <w:p w14:paraId="70F61C1E" w14:textId="77777777" w:rsidR="004A258D" w:rsidRPr="002F6753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/>
          <w:sz w:val="24"/>
          <w:szCs w:val="24"/>
        </w:rPr>
      </w:pPr>
      <w:r w:rsidRPr="002F6753">
        <w:rPr>
          <w:b/>
          <w:sz w:val="24"/>
          <w:szCs w:val="24"/>
        </w:rPr>
        <w:t xml:space="preserve">Liczba uczestników projektu biorących udział w </w:t>
      </w:r>
      <w:r>
        <w:rPr>
          <w:b/>
          <w:sz w:val="24"/>
          <w:szCs w:val="24"/>
        </w:rPr>
        <w:t>konsultacji</w:t>
      </w:r>
      <w:r w:rsidRPr="002F6753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>5</w:t>
      </w:r>
      <w:r w:rsidRPr="002F6753">
        <w:rPr>
          <w:b/>
          <w:sz w:val="24"/>
          <w:szCs w:val="24"/>
        </w:rPr>
        <w:t>0</w:t>
      </w:r>
    </w:p>
    <w:p w14:paraId="2CA1AEC6" w14:textId="77777777" w:rsidR="004A258D" w:rsidRPr="002F6753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/>
          <w:sz w:val="24"/>
          <w:szCs w:val="24"/>
        </w:rPr>
      </w:pPr>
    </w:p>
    <w:p w14:paraId="51BAAFC8" w14:textId="77777777" w:rsidR="004A258D" w:rsidRPr="002F6753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Cs/>
          <w:sz w:val="24"/>
          <w:szCs w:val="24"/>
        </w:rPr>
      </w:pPr>
      <w:r w:rsidRPr="007A6F01">
        <w:rPr>
          <w:b/>
          <w:color w:val="1F497D" w:themeColor="text2"/>
          <w:sz w:val="24"/>
          <w:szCs w:val="24"/>
        </w:rPr>
        <w:t>Cześć V-  Pakiet badań na stres</w:t>
      </w:r>
      <w:r w:rsidRPr="007A6F01">
        <w:rPr>
          <w:bCs/>
          <w:color w:val="1F497D" w:themeColor="text2"/>
          <w:sz w:val="24"/>
          <w:szCs w:val="24"/>
        </w:rPr>
        <w:t xml:space="preserve"> </w:t>
      </w:r>
      <w:r w:rsidRPr="002F6753">
        <w:rPr>
          <w:bCs/>
          <w:sz w:val="24"/>
          <w:szCs w:val="24"/>
        </w:rPr>
        <w:t>– wykonanie badań laboratoryjnych: morfologia, cholesterol</w:t>
      </w:r>
    </w:p>
    <w:p w14:paraId="01F65AEF" w14:textId="77777777" w:rsidR="004A258D" w:rsidRPr="002F6753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Cs/>
          <w:sz w:val="24"/>
          <w:szCs w:val="24"/>
        </w:rPr>
      </w:pPr>
      <w:r w:rsidRPr="002F6753">
        <w:rPr>
          <w:bCs/>
          <w:sz w:val="24"/>
          <w:szCs w:val="24"/>
        </w:rPr>
        <w:t>całkowity, cholesterol HDL w surowicy, cholesterol LDL, tyreotropina trzeciej generacji,</w:t>
      </w:r>
    </w:p>
    <w:p w14:paraId="630B3D0B" w14:textId="77777777" w:rsidR="004A258D" w:rsidRPr="002F6753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Cs/>
          <w:sz w:val="24"/>
          <w:szCs w:val="24"/>
        </w:rPr>
      </w:pPr>
      <w:r w:rsidRPr="002F6753">
        <w:rPr>
          <w:bCs/>
          <w:sz w:val="24"/>
          <w:szCs w:val="24"/>
        </w:rPr>
        <w:t>wapń całkowity w surowicy, magnez w surowicy, witamina 25.</w:t>
      </w:r>
    </w:p>
    <w:p w14:paraId="4131AE02" w14:textId="77777777" w:rsidR="004A258D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/>
          <w:sz w:val="24"/>
          <w:szCs w:val="24"/>
        </w:rPr>
      </w:pPr>
      <w:r w:rsidRPr="002F6753">
        <w:rPr>
          <w:b/>
          <w:sz w:val="24"/>
          <w:szCs w:val="24"/>
        </w:rPr>
        <w:t>Liczba uczestników projektu biorących udział w badaniu: 30</w:t>
      </w:r>
    </w:p>
    <w:p w14:paraId="29ED597F" w14:textId="77777777" w:rsidR="004A258D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/>
          <w:sz w:val="24"/>
          <w:szCs w:val="24"/>
        </w:rPr>
      </w:pPr>
    </w:p>
    <w:p w14:paraId="118F1DA7" w14:textId="77777777" w:rsidR="004A258D" w:rsidRPr="0086430B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/>
          <w:color w:val="1F497D" w:themeColor="text2"/>
          <w:sz w:val="24"/>
          <w:szCs w:val="24"/>
        </w:rPr>
      </w:pPr>
      <w:r w:rsidRPr="0086430B">
        <w:rPr>
          <w:b/>
          <w:color w:val="1F497D" w:themeColor="text2"/>
          <w:sz w:val="24"/>
          <w:szCs w:val="24"/>
        </w:rPr>
        <w:t xml:space="preserve">Część </w:t>
      </w:r>
      <w:r>
        <w:rPr>
          <w:b/>
          <w:color w:val="1F497D" w:themeColor="text2"/>
          <w:sz w:val="24"/>
          <w:szCs w:val="24"/>
        </w:rPr>
        <w:t>VI</w:t>
      </w:r>
      <w:r w:rsidRPr="0086430B">
        <w:rPr>
          <w:b/>
          <w:color w:val="1F497D" w:themeColor="text2"/>
          <w:sz w:val="24"/>
          <w:szCs w:val="24"/>
        </w:rPr>
        <w:t xml:space="preserve"> – Konsultacje z lekarzem wyników badań z pakietu badań </w:t>
      </w:r>
      <w:r>
        <w:rPr>
          <w:b/>
          <w:color w:val="1F497D" w:themeColor="text2"/>
          <w:sz w:val="24"/>
          <w:szCs w:val="24"/>
        </w:rPr>
        <w:t>na stres</w:t>
      </w:r>
    </w:p>
    <w:p w14:paraId="3A715234" w14:textId="77777777" w:rsidR="004A258D" w:rsidRPr="007A6F01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Cs/>
          <w:sz w:val="24"/>
          <w:szCs w:val="24"/>
        </w:rPr>
      </w:pPr>
      <w:r w:rsidRPr="002F6753">
        <w:rPr>
          <w:bCs/>
          <w:sz w:val="24"/>
          <w:szCs w:val="24"/>
        </w:rPr>
        <w:t xml:space="preserve">Zorganizowanie spotkania konsultacyjnego ze specjalistą, który omówi z uczestnikiem projektu wyniki jego badań. </w:t>
      </w:r>
    </w:p>
    <w:p w14:paraId="286B7A1F" w14:textId="77777777" w:rsidR="004A258D" w:rsidRPr="002F6753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/>
          <w:sz w:val="24"/>
          <w:szCs w:val="24"/>
        </w:rPr>
      </w:pPr>
      <w:r w:rsidRPr="002F6753">
        <w:rPr>
          <w:b/>
          <w:sz w:val="24"/>
          <w:szCs w:val="24"/>
        </w:rPr>
        <w:t xml:space="preserve">Liczba uczestników projektu biorących udział w </w:t>
      </w:r>
      <w:r>
        <w:rPr>
          <w:b/>
          <w:sz w:val="24"/>
          <w:szCs w:val="24"/>
        </w:rPr>
        <w:t>konsultacji</w:t>
      </w:r>
      <w:r w:rsidRPr="002F6753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>3</w:t>
      </w:r>
      <w:r w:rsidRPr="002F6753">
        <w:rPr>
          <w:b/>
          <w:sz w:val="24"/>
          <w:szCs w:val="24"/>
        </w:rPr>
        <w:t>0</w:t>
      </w:r>
    </w:p>
    <w:p w14:paraId="3E38B9F3" w14:textId="77777777" w:rsidR="004A258D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/>
          <w:sz w:val="24"/>
          <w:szCs w:val="24"/>
        </w:rPr>
      </w:pPr>
    </w:p>
    <w:p w14:paraId="21426C15" w14:textId="77777777" w:rsidR="004A258D" w:rsidRPr="007A6F01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/>
          <w:sz w:val="24"/>
          <w:szCs w:val="24"/>
        </w:rPr>
      </w:pPr>
      <w:r w:rsidRPr="007A6F01">
        <w:rPr>
          <w:b/>
          <w:color w:val="1F497D" w:themeColor="text2"/>
          <w:sz w:val="24"/>
          <w:szCs w:val="24"/>
        </w:rPr>
        <w:t xml:space="preserve">Cześć VII - </w:t>
      </w:r>
      <w:r w:rsidRPr="007A6F01">
        <w:rPr>
          <w:bCs/>
          <w:color w:val="1F497D" w:themeColor="text2"/>
          <w:sz w:val="24"/>
          <w:szCs w:val="24"/>
        </w:rPr>
        <w:t xml:space="preserve"> </w:t>
      </w:r>
      <w:r>
        <w:rPr>
          <w:b/>
          <w:color w:val="1F497D" w:themeColor="text2"/>
          <w:sz w:val="24"/>
          <w:szCs w:val="24"/>
        </w:rPr>
        <w:t>USG PIERSI</w:t>
      </w:r>
      <w:r w:rsidRPr="007A6F01">
        <w:rPr>
          <w:b/>
          <w:color w:val="1F497D" w:themeColor="text2"/>
          <w:sz w:val="24"/>
          <w:szCs w:val="24"/>
        </w:rPr>
        <w:t xml:space="preserve"> </w:t>
      </w:r>
      <w:r w:rsidRPr="007A6F01">
        <w:rPr>
          <w:bCs/>
          <w:sz w:val="24"/>
          <w:szCs w:val="24"/>
        </w:rPr>
        <w:t>– wykonanie badań obrazowych: USG piersi, pozwalające wykryć raka</w:t>
      </w:r>
    </w:p>
    <w:p w14:paraId="0C391C14" w14:textId="77777777" w:rsidR="004A258D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Cs/>
          <w:sz w:val="24"/>
          <w:szCs w:val="24"/>
        </w:rPr>
      </w:pPr>
      <w:r w:rsidRPr="002F6753">
        <w:rPr>
          <w:bCs/>
          <w:sz w:val="24"/>
          <w:szCs w:val="24"/>
        </w:rPr>
        <w:t>piersi.</w:t>
      </w:r>
    </w:p>
    <w:p w14:paraId="05F6D275" w14:textId="77777777" w:rsidR="004A258D" w:rsidRPr="002F6753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/>
          <w:sz w:val="24"/>
          <w:szCs w:val="24"/>
        </w:rPr>
      </w:pPr>
      <w:r w:rsidRPr="002F6753">
        <w:rPr>
          <w:b/>
          <w:sz w:val="24"/>
          <w:szCs w:val="24"/>
        </w:rPr>
        <w:t>Liczba uczestników projektu biorących udział w badaniu: 45</w:t>
      </w:r>
    </w:p>
    <w:p w14:paraId="68F485E7" w14:textId="77777777" w:rsidR="004A258D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Cs/>
          <w:sz w:val="24"/>
          <w:szCs w:val="24"/>
        </w:rPr>
      </w:pPr>
    </w:p>
    <w:p w14:paraId="07C1DFFD" w14:textId="77777777" w:rsidR="004A258D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/>
          <w:color w:val="1F497D" w:themeColor="text2"/>
          <w:sz w:val="24"/>
          <w:szCs w:val="24"/>
        </w:rPr>
      </w:pPr>
      <w:r w:rsidRPr="007A6F01">
        <w:rPr>
          <w:b/>
          <w:color w:val="1F497D" w:themeColor="text2"/>
          <w:sz w:val="24"/>
          <w:szCs w:val="24"/>
        </w:rPr>
        <w:t>Cześć VII</w:t>
      </w:r>
      <w:r>
        <w:rPr>
          <w:b/>
          <w:color w:val="1F497D" w:themeColor="text2"/>
          <w:sz w:val="24"/>
          <w:szCs w:val="24"/>
        </w:rPr>
        <w:t>I</w:t>
      </w:r>
      <w:r w:rsidRPr="007A6F01">
        <w:rPr>
          <w:b/>
          <w:color w:val="1F497D" w:themeColor="text2"/>
          <w:sz w:val="24"/>
          <w:szCs w:val="24"/>
        </w:rPr>
        <w:t xml:space="preserve"> - </w:t>
      </w:r>
      <w:r w:rsidRPr="007A6F01">
        <w:rPr>
          <w:bCs/>
          <w:color w:val="1F497D" w:themeColor="text2"/>
          <w:sz w:val="24"/>
          <w:szCs w:val="24"/>
        </w:rPr>
        <w:t xml:space="preserve"> </w:t>
      </w:r>
      <w:r w:rsidRPr="0086430B">
        <w:rPr>
          <w:b/>
          <w:color w:val="1F497D" w:themeColor="text2"/>
          <w:sz w:val="24"/>
          <w:szCs w:val="24"/>
        </w:rPr>
        <w:t xml:space="preserve">Konsultacje z lekarzem wyników badań </w:t>
      </w:r>
      <w:r>
        <w:rPr>
          <w:b/>
          <w:color w:val="1F497D" w:themeColor="text2"/>
          <w:sz w:val="24"/>
          <w:szCs w:val="24"/>
        </w:rPr>
        <w:t xml:space="preserve">USG piersi </w:t>
      </w:r>
    </w:p>
    <w:p w14:paraId="33BAA40F" w14:textId="77777777" w:rsidR="004A258D" w:rsidRPr="007A6F01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Cs/>
          <w:sz w:val="24"/>
          <w:szCs w:val="24"/>
        </w:rPr>
      </w:pPr>
      <w:r w:rsidRPr="002F6753">
        <w:rPr>
          <w:bCs/>
          <w:sz w:val="24"/>
          <w:szCs w:val="24"/>
        </w:rPr>
        <w:t xml:space="preserve">Zorganizowanie spotkania konsultacyjnego ze specjalistą, który omówi z uczestnikiem projektu wyniki jego badań. </w:t>
      </w:r>
    </w:p>
    <w:p w14:paraId="1A34A14D" w14:textId="77777777" w:rsidR="004A258D" w:rsidRPr="002F6753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/>
          <w:sz w:val="24"/>
          <w:szCs w:val="24"/>
        </w:rPr>
      </w:pPr>
      <w:r w:rsidRPr="002F6753">
        <w:rPr>
          <w:b/>
          <w:sz w:val="24"/>
          <w:szCs w:val="24"/>
        </w:rPr>
        <w:t xml:space="preserve">Liczba uczestników projektu biorących udział w </w:t>
      </w:r>
      <w:r>
        <w:rPr>
          <w:b/>
          <w:sz w:val="24"/>
          <w:szCs w:val="24"/>
        </w:rPr>
        <w:t>konsultacji</w:t>
      </w:r>
      <w:r w:rsidRPr="002F6753">
        <w:rPr>
          <w:b/>
          <w:sz w:val="24"/>
          <w:szCs w:val="24"/>
        </w:rPr>
        <w:t>: 45</w:t>
      </w:r>
    </w:p>
    <w:p w14:paraId="701CD63F" w14:textId="77777777" w:rsidR="004A258D" w:rsidRPr="002F6753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Cs/>
          <w:sz w:val="24"/>
          <w:szCs w:val="24"/>
        </w:rPr>
      </w:pPr>
    </w:p>
    <w:p w14:paraId="1D540F79" w14:textId="77777777" w:rsidR="004A258D" w:rsidRPr="007A6F01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Cs/>
          <w:sz w:val="24"/>
          <w:szCs w:val="24"/>
        </w:rPr>
      </w:pPr>
      <w:r w:rsidRPr="007A6F01">
        <w:rPr>
          <w:b/>
          <w:color w:val="1F497D" w:themeColor="text2"/>
          <w:sz w:val="24"/>
          <w:szCs w:val="24"/>
        </w:rPr>
        <w:t xml:space="preserve">Część IX </w:t>
      </w:r>
      <w:r>
        <w:rPr>
          <w:b/>
          <w:color w:val="1F497D" w:themeColor="text2"/>
          <w:sz w:val="24"/>
          <w:szCs w:val="24"/>
        </w:rPr>
        <w:t xml:space="preserve">- </w:t>
      </w:r>
      <w:r w:rsidRPr="007A6F01">
        <w:rPr>
          <w:b/>
          <w:color w:val="1F497D" w:themeColor="text2"/>
          <w:sz w:val="24"/>
          <w:szCs w:val="24"/>
        </w:rPr>
        <w:t xml:space="preserve">EKG </w:t>
      </w:r>
      <w:r w:rsidRPr="002F6753">
        <w:rPr>
          <w:bCs/>
          <w:sz w:val="24"/>
          <w:szCs w:val="24"/>
        </w:rPr>
        <w:t>- wykonanie badań pozwalających wykryć problemy</w:t>
      </w:r>
      <w:r>
        <w:rPr>
          <w:bCs/>
          <w:sz w:val="24"/>
          <w:szCs w:val="24"/>
        </w:rPr>
        <w:t xml:space="preserve"> </w:t>
      </w:r>
      <w:r w:rsidRPr="007A6F01">
        <w:rPr>
          <w:bCs/>
          <w:sz w:val="24"/>
          <w:szCs w:val="24"/>
        </w:rPr>
        <w:t>z sercem i zapobiec zawałom związanym ze stresem w pracy.</w:t>
      </w:r>
    </w:p>
    <w:p w14:paraId="3CE24DAE" w14:textId="77777777" w:rsidR="004A258D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/>
          <w:sz w:val="24"/>
          <w:szCs w:val="24"/>
        </w:rPr>
      </w:pPr>
      <w:r w:rsidRPr="002F6753">
        <w:rPr>
          <w:b/>
          <w:sz w:val="24"/>
          <w:szCs w:val="24"/>
        </w:rPr>
        <w:t>Liczba uczestników projektu biorących udział w badaniu: 15</w:t>
      </w:r>
    </w:p>
    <w:p w14:paraId="50CAD2F1" w14:textId="77777777" w:rsidR="004A258D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/>
          <w:sz w:val="24"/>
          <w:szCs w:val="24"/>
        </w:rPr>
      </w:pPr>
    </w:p>
    <w:p w14:paraId="100B5360" w14:textId="77777777" w:rsidR="004A258D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Cs/>
          <w:sz w:val="24"/>
          <w:szCs w:val="24"/>
        </w:rPr>
      </w:pPr>
      <w:r w:rsidRPr="007A6F01">
        <w:rPr>
          <w:b/>
          <w:color w:val="1F497D" w:themeColor="text2"/>
          <w:sz w:val="24"/>
          <w:szCs w:val="24"/>
        </w:rPr>
        <w:t xml:space="preserve">Część X - Echo serca </w:t>
      </w:r>
      <w:r>
        <w:rPr>
          <w:b/>
          <w:sz w:val="24"/>
          <w:szCs w:val="24"/>
        </w:rPr>
        <w:t xml:space="preserve">- </w:t>
      </w:r>
      <w:r w:rsidRPr="002F6753">
        <w:rPr>
          <w:bCs/>
          <w:sz w:val="24"/>
          <w:szCs w:val="24"/>
        </w:rPr>
        <w:t>wykonanie badań</w:t>
      </w:r>
      <w:r>
        <w:rPr>
          <w:bCs/>
          <w:sz w:val="24"/>
          <w:szCs w:val="24"/>
        </w:rPr>
        <w:t xml:space="preserve"> obrazowych</w:t>
      </w:r>
      <w:r w:rsidRPr="002F6753">
        <w:rPr>
          <w:bCs/>
          <w:sz w:val="24"/>
          <w:szCs w:val="24"/>
        </w:rPr>
        <w:t xml:space="preserve"> pozwalających wykryć problemy</w:t>
      </w:r>
      <w:r>
        <w:rPr>
          <w:bCs/>
          <w:sz w:val="24"/>
          <w:szCs w:val="24"/>
        </w:rPr>
        <w:t xml:space="preserve"> </w:t>
      </w:r>
      <w:r w:rsidRPr="007A6F01">
        <w:rPr>
          <w:bCs/>
          <w:sz w:val="24"/>
          <w:szCs w:val="24"/>
        </w:rPr>
        <w:t>z sercem i zapobiec zawałom związanym ze stresem w pracy</w:t>
      </w:r>
    </w:p>
    <w:p w14:paraId="1D8A4BF7" w14:textId="77777777" w:rsidR="004A258D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/>
          <w:sz w:val="24"/>
          <w:szCs w:val="24"/>
        </w:rPr>
      </w:pPr>
      <w:r w:rsidRPr="002F6753">
        <w:rPr>
          <w:b/>
          <w:sz w:val="24"/>
          <w:szCs w:val="24"/>
        </w:rPr>
        <w:t>Liczba uczestników projektu biorących udział w badaniu: 15</w:t>
      </w:r>
    </w:p>
    <w:p w14:paraId="5D90FE26" w14:textId="77777777" w:rsidR="004A258D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/>
          <w:sz w:val="24"/>
          <w:szCs w:val="24"/>
        </w:rPr>
      </w:pPr>
    </w:p>
    <w:p w14:paraId="1E72D338" w14:textId="77777777" w:rsidR="004A258D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/>
          <w:color w:val="1F497D" w:themeColor="text2"/>
          <w:sz w:val="24"/>
          <w:szCs w:val="24"/>
        </w:rPr>
      </w:pPr>
      <w:r w:rsidRPr="007A6F01">
        <w:rPr>
          <w:b/>
          <w:color w:val="1F497D" w:themeColor="text2"/>
          <w:sz w:val="24"/>
          <w:szCs w:val="24"/>
        </w:rPr>
        <w:t xml:space="preserve">Cześć </w:t>
      </w:r>
      <w:r>
        <w:rPr>
          <w:b/>
          <w:color w:val="1F497D" w:themeColor="text2"/>
          <w:sz w:val="24"/>
          <w:szCs w:val="24"/>
        </w:rPr>
        <w:t>XI</w:t>
      </w:r>
      <w:r w:rsidRPr="007A6F01">
        <w:rPr>
          <w:b/>
          <w:color w:val="1F497D" w:themeColor="text2"/>
          <w:sz w:val="24"/>
          <w:szCs w:val="24"/>
        </w:rPr>
        <w:t xml:space="preserve"> - </w:t>
      </w:r>
      <w:r w:rsidRPr="007A6F01">
        <w:rPr>
          <w:bCs/>
          <w:color w:val="1F497D" w:themeColor="text2"/>
          <w:sz w:val="24"/>
          <w:szCs w:val="24"/>
        </w:rPr>
        <w:t xml:space="preserve"> </w:t>
      </w:r>
      <w:r w:rsidRPr="0086430B">
        <w:rPr>
          <w:b/>
          <w:color w:val="1F497D" w:themeColor="text2"/>
          <w:sz w:val="24"/>
          <w:szCs w:val="24"/>
        </w:rPr>
        <w:t xml:space="preserve">Konsultacje z lekarzem wyników badań </w:t>
      </w:r>
      <w:r>
        <w:rPr>
          <w:b/>
          <w:color w:val="1F497D" w:themeColor="text2"/>
          <w:sz w:val="24"/>
          <w:szCs w:val="24"/>
        </w:rPr>
        <w:t xml:space="preserve">EKG i Echo serca </w:t>
      </w:r>
    </w:p>
    <w:p w14:paraId="361DD5E6" w14:textId="77777777" w:rsidR="004A258D" w:rsidRPr="007A6F01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Cs/>
          <w:sz w:val="24"/>
          <w:szCs w:val="24"/>
        </w:rPr>
      </w:pPr>
      <w:r w:rsidRPr="002F6753">
        <w:rPr>
          <w:bCs/>
          <w:sz w:val="24"/>
          <w:szCs w:val="24"/>
        </w:rPr>
        <w:t xml:space="preserve">Zorganizowanie spotkania konsultacyjnego ze specjalistą, który omówi z uczestnikiem projektu wyniki jego badań. </w:t>
      </w:r>
    </w:p>
    <w:p w14:paraId="31A3A821" w14:textId="77777777" w:rsidR="004A258D" w:rsidRPr="002F6753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/>
          <w:sz w:val="24"/>
          <w:szCs w:val="24"/>
        </w:rPr>
      </w:pPr>
      <w:r w:rsidRPr="002F6753">
        <w:rPr>
          <w:b/>
          <w:sz w:val="24"/>
          <w:szCs w:val="24"/>
        </w:rPr>
        <w:t xml:space="preserve">Liczba uczestników projektu biorących udział w </w:t>
      </w:r>
      <w:r>
        <w:rPr>
          <w:b/>
          <w:sz w:val="24"/>
          <w:szCs w:val="24"/>
        </w:rPr>
        <w:t>konsultacji</w:t>
      </w:r>
      <w:r w:rsidRPr="002F6753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>1</w:t>
      </w:r>
      <w:r w:rsidRPr="002F6753">
        <w:rPr>
          <w:b/>
          <w:sz w:val="24"/>
          <w:szCs w:val="24"/>
        </w:rPr>
        <w:t>5</w:t>
      </w:r>
    </w:p>
    <w:p w14:paraId="6E75D014" w14:textId="77777777" w:rsidR="004A258D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/>
          <w:sz w:val="24"/>
          <w:szCs w:val="24"/>
        </w:rPr>
      </w:pPr>
    </w:p>
    <w:p w14:paraId="38BC8428" w14:textId="77777777" w:rsidR="004A258D" w:rsidRPr="007A6F01" w:rsidRDefault="004A258D" w:rsidP="004A258D">
      <w:pPr>
        <w:tabs>
          <w:tab w:val="left" w:pos="567"/>
        </w:tabs>
        <w:spacing w:before="2" w:line="276" w:lineRule="auto"/>
        <w:rPr>
          <w:bCs/>
          <w:sz w:val="24"/>
          <w:szCs w:val="24"/>
        </w:rPr>
      </w:pPr>
      <w:r>
        <w:rPr>
          <w:b/>
          <w:sz w:val="24"/>
          <w:szCs w:val="24"/>
        </w:rPr>
        <w:tab/>
      </w:r>
      <w:r w:rsidRPr="007A6F01">
        <w:rPr>
          <w:b/>
          <w:color w:val="1F497D" w:themeColor="text2"/>
          <w:sz w:val="24"/>
          <w:szCs w:val="24"/>
        </w:rPr>
        <w:t>Cześć XII - Pakiet specjalistycznych badań okulistycznych</w:t>
      </w:r>
      <w:r w:rsidRPr="007A6F01">
        <w:rPr>
          <w:bCs/>
          <w:color w:val="1F497D" w:themeColor="text2"/>
          <w:sz w:val="24"/>
          <w:szCs w:val="24"/>
        </w:rPr>
        <w:t xml:space="preserve"> </w:t>
      </w:r>
      <w:r w:rsidRPr="007A6F01">
        <w:rPr>
          <w:bCs/>
          <w:sz w:val="24"/>
          <w:szCs w:val="24"/>
        </w:rPr>
        <w:t>- wykonanie badań diagnostycznych:</w:t>
      </w:r>
    </w:p>
    <w:p w14:paraId="3326B3CB" w14:textId="77777777" w:rsidR="004A258D" w:rsidRPr="002F6753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Cs/>
          <w:sz w:val="24"/>
          <w:szCs w:val="24"/>
        </w:rPr>
      </w:pPr>
      <w:r w:rsidRPr="002F6753">
        <w:rPr>
          <w:bCs/>
          <w:sz w:val="24"/>
          <w:szCs w:val="24"/>
        </w:rPr>
        <w:t>ocena przedniego i tylnego odcinka oka w lampie szczelinowej, badanie ostrości wzroku,</w:t>
      </w:r>
    </w:p>
    <w:p w14:paraId="6ECC549A" w14:textId="77777777" w:rsidR="004A258D" w:rsidRPr="002F6753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Cs/>
          <w:sz w:val="24"/>
          <w:szCs w:val="24"/>
        </w:rPr>
      </w:pPr>
      <w:r w:rsidRPr="002F6753">
        <w:rPr>
          <w:bCs/>
          <w:sz w:val="24"/>
          <w:szCs w:val="24"/>
        </w:rPr>
        <w:t xml:space="preserve">pomiar mocy refrakcji, pomiar ciśnienia wewnątrzgałkowego, </w:t>
      </w:r>
      <w:proofErr w:type="spellStart"/>
      <w:r w:rsidRPr="002F6753">
        <w:rPr>
          <w:bCs/>
          <w:sz w:val="24"/>
          <w:szCs w:val="24"/>
        </w:rPr>
        <w:t>keratometria</w:t>
      </w:r>
      <w:proofErr w:type="spellEnd"/>
      <w:r w:rsidRPr="002F6753">
        <w:rPr>
          <w:bCs/>
          <w:sz w:val="24"/>
          <w:szCs w:val="24"/>
        </w:rPr>
        <w:t xml:space="preserve">, </w:t>
      </w:r>
      <w:proofErr w:type="spellStart"/>
      <w:r w:rsidRPr="002F6753">
        <w:rPr>
          <w:bCs/>
          <w:sz w:val="24"/>
          <w:szCs w:val="24"/>
        </w:rPr>
        <w:t>pachymetria</w:t>
      </w:r>
      <w:proofErr w:type="spellEnd"/>
      <w:r w:rsidRPr="002F6753">
        <w:rPr>
          <w:bCs/>
          <w:sz w:val="24"/>
          <w:szCs w:val="24"/>
        </w:rPr>
        <w:t>.</w:t>
      </w:r>
    </w:p>
    <w:p w14:paraId="2FD67A54" w14:textId="77777777" w:rsidR="004A258D" w:rsidRPr="002F6753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Cs/>
          <w:sz w:val="24"/>
          <w:szCs w:val="24"/>
        </w:rPr>
      </w:pPr>
      <w:r w:rsidRPr="002F6753">
        <w:rPr>
          <w:bCs/>
          <w:sz w:val="24"/>
          <w:szCs w:val="24"/>
        </w:rPr>
        <w:t xml:space="preserve">Konsultacje z lekarzem okulistą wyników badań. </w:t>
      </w:r>
    </w:p>
    <w:p w14:paraId="521FAF06" w14:textId="77777777" w:rsidR="004A258D" w:rsidRPr="002F6753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/>
          <w:sz w:val="24"/>
          <w:szCs w:val="24"/>
        </w:rPr>
      </w:pPr>
      <w:r w:rsidRPr="002F6753">
        <w:rPr>
          <w:b/>
          <w:sz w:val="24"/>
          <w:szCs w:val="24"/>
        </w:rPr>
        <w:t>Liczba uczestników projektu biorących udział w badaniu: 15</w:t>
      </w:r>
    </w:p>
    <w:bookmarkEnd w:id="1"/>
    <w:p w14:paraId="248A5019" w14:textId="77777777" w:rsidR="004A258D" w:rsidRPr="002F6753" w:rsidRDefault="004A258D" w:rsidP="004A258D">
      <w:pPr>
        <w:pStyle w:val="Akapitzlist"/>
        <w:tabs>
          <w:tab w:val="left" w:pos="567"/>
          <w:tab w:val="left" w:pos="709"/>
        </w:tabs>
        <w:spacing w:before="2" w:line="276" w:lineRule="auto"/>
        <w:ind w:left="567" w:firstLine="0"/>
        <w:rPr>
          <w:b/>
          <w:color w:val="1F497D" w:themeColor="text2"/>
          <w:sz w:val="24"/>
          <w:szCs w:val="24"/>
        </w:rPr>
      </w:pPr>
    </w:p>
    <w:p w14:paraId="692F9D88" w14:textId="77777777" w:rsidR="004A258D" w:rsidRPr="007A6F01" w:rsidRDefault="004A258D" w:rsidP="004A258D">
      <w:pPr>
        <w:pStyle w:val="Akapitzlist"/>
        <w:tabs>
          <w:tab w:val="left" w:pos="567"/>
          <w:tab w:val="left" w:pos="709"/>
        </w:tabs>
        <w:spacing w:before="2" w:line="276" w:lineRule="auto"/>
        <w:ind w:left="567" w:firstLine="0"/>
        <w:rPr>
          <w:b/>
          <w:color w:val="1F497D" w:themeColor="text2"/>
          <w:sz w:val="24"/>
          <w:szCs w:val="24"/>
        </w:rPr>
      </w:pPr>
      <w:r w:rsidRPr="002F6753">
        <w:rPr>
          <w:b/>
          <w:color w:val="1F497D" w:themeColor="text2"/>
          <w:sz w:val="24"/>
          <w:szCs w:val="24"/>
        </w:rPr>
        <w:t xml:space="preserve">Część </w:t>
      </w:r>
      <w:r>
        <w:rPr>
          <w:b/>
          <w:color w:val="1F497D" w:themeColor="text2"/>
          <w:sz w:val="24"/>
          <w:szCs w:val="24"/>
        </w:rPr>
        <w:t>XIII</w:t>
      </w:r>
      <w:r w:rsidRPr="002F6753">
        <w:rPr>
          <w:b/>
          <w:color w:val="1F497D" w:themeColor="text2"/>
          <w:sz w:val="24"/>
          <w:szCs w:val="24"/>
        </w:rPr>
        <w:t xml:space="preserve"> </w:t>
      </w:r>
      <w:r>
        <w:rPr>
          <w:b/>
          <w:color w:val="1F497D" w:themeColor="text2"/>
          <w:sz w:val="24"/>
          <w:szCs w:val="24"/>
        </w:rPr>
        <w:t>–</w:t>
      </w:r>
      <w:r w:rsidRPr="002F6753">
        <w:rPr>
          <w:b/>
          <w:color w:val="1F497D" w:themeColor="text2"/>
          <w:sz w:val="24"/>
          <w:szCs w:val="24"/>
        </w:rPr>
        <w:t xml:space="preserve"> </w:t>
      </w:r>
      <w:r w:rsidRPr="007A6F01">
        <w:rPr>
          <w:b/>
          <w:color w:val="1F497D" w:themeColor="text2"/>
          <w:sz w:val="24"/>
          <w:szCs w:val="24"/>
        </w:rPr>
        <w:t>Rezonans magnetyczny całego ciała</w:t>
      </w:r>
    </w:p>
    <w:p w14:paraId="62BB4B10" w14:textId="77777777" w:rsidR="004A258D" w:rsidRPr="002F6753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Cs/>
          <w:sz w:val="24"/>
          <w:szCs w:val="24"/>
        </w:rPr>
      </w:pPr>
      <w:r w:rsidRPr="002F6753">
        <w:rPr>
          <w:bCs/>
          <w:sz w:val="24"/>
          <w:szCs w:val="24"/>
        </w:rPr>
        <w:t>Rezonans całego ciała – wykonanie zaawansowanego badania diagnostyczno-</w:t>
      </w:r>
    </w:p>
    <w:p w14:paraId="463B8ACA" w14:textId="77777777" w:rsidR="004A258D" w:rsidRPr="002F6753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Cs/>
          <w:sz w:val="24"/>
          <w:szCs w:val="24"/>
        </w:rPr>
      </w:pPr>
      <w:r w:rsidRPr="002F6753">
        <w:rPr>
          <w:bCs/>
          <w:sz w:val="24"/>
          <w:szCs w:val="24"/>
        </w:rPr>
        <w:t>obrazowego: pozwalające m.in. wykryć schorzenia kręgosłupa, zmiany nowotworowe.</w:t>
      </w:r>
    </w:p>
    <w:p w14:paraId="75484963" w14:textId="77777777" w:rsidR="004A258D" w:rsidRPr="002F6753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/>
          <w:sz w:val="24"/>
          <w:szCs w:val="24"/>
        </w:rPr>
      </w:pPr>
      <w:r w:rsidRPr="002F6753">
        <w:rPr>
          <w:b/>
          <w:sz w:val="24"/>
          <w:szCs w:val="24"/>
        </w:rPr>
        <w:t>Liczba uczestników projektu biorących udział w badaniu: 15</w:t>
      </w:r>
    </w:p>
    <w:p w14:paraId="71344B48" w14:textId="77777777" w:rsidR="004A258D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/>
          <w:color w:val="1F497D" w:themeColor="text2"/>
          <w:sz w:val="24"/>
          <w:szCs w:val="24"/>
        </w:rPr>
      </w:pPr>
    </w:p>
    <w:p w14:paraId="7E38EDC8" w14:textId="77777777" w:rsidR="004A258D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/>
          <w:color w:val="1F497D" w:themeColor="text2"/>
          <w:sz w:val="24"/>
          <w:szCs w:val="24"/>
        </w:rPr>
      </w:pPr>
      <w:r w:rsidRPr="007A6F01">
        <w:rPr>
          <w:b/>
          <w:color w:val="1F497D" w:themeColor="text2"/>
          <w:sz w:val="24"/>
          <w:szCs w:val="24"/>
        </w:rPr>
        <w:t xml:space="preserve">Cześć </w:t>
      </w:r>
      <w:r>
        <w:rPr>
          <w:b/>
          <w:color w:val="1F497D" w:themeColor="text2"/>
          <w:sz w:val="24"/>
          <w:szCs w:val="24"/>
        </w:rPr>
        <w:t>XIV</w:t>
      </w:r>
      <w:r w:rsidRPr="007A6F01">
        <w:rPr>
          <w:b/>
          <w:color w:val="1F497D" w:themeColor="text2"/>
          <w:sz w:val="24"/>
          <w:szCs w:val="24"/>
        </w:rPr>
        <w:t xml:space="preserve"> - </w:t>
      </w:r>
      <w:r w:rsidRPr="007A6F01">
        <w:rPr>
          <w:bCs/>
          <w:color w:val="1F497D" w:themeColor="text2"/>
          <w:sz w:val="24"/>
          <w:szCs w:val="24"/>
        </w:rPr>
        <w:t xml:space="preserve"> </w:t>
      </w:r>
      <w:r w:rsidRPr="0086430B">
        <w:rPr>
          <w:b/>
          <w:color w:val="1F497D" w:themeColor="text2"/>
          <w:sz w:val="24"/>
          <w:szCs w:val="24"/>
        </w:rPr>
        <w:t xml:space="preserve">Konsultacje z lekarzem wyników badań </w:t>
      </w:r>
      <w:r>
        <w:rPr>
          <w:b/>
          <w:color w:val="1F497D" w:themeColor="text2"/>
          <w:sz w:val="24"/>
          <w:szCs w:val="24"/>
        </w:rPr>
        <w:t xml:space="preserve">rezonans magnetyczny  </w:t>
      </w:r>
    </w:p>
    <w:p w14:paraId="69070FC2" w14:textId="77777777" w:rsidR="004A258D" w:rsidRPr="007A6F01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Cs/>
          <w:sz w:val="24"/>
          <w:szCs w:val="24"/>
        </w:rPr>
      </w:pPr>
      <w:r w:rsidRPr="002F6753">
        <w:rPr>
          <w:bCs/>
          <w:sz w:val="24"/>
          <w:szCs w:val="24"/>
        </w:rPr>
        <w:t xml:space="preserve">Zorganizowanie spotkania konsultacyjnego ze specjalistą, który omówi z uczestnikiem projektu wyniki jego badań. </w:t>
      </w:r>
    </w:p>
    <w:p w14:paraId="4EF47A4A" w14:textId="77777777" w:rsidR="004A258D" w:rsidRDefault="004A258D" w:rsidP="004A258D">
      <w:pPr>
        <w:pStyle w:val="Akapitzlist"/>
        <w:tabs>
          <w:tab w:val="left" w:pos="567"/>
        </w:tabs>
        <w:spacing w:before="2" w:line="276" w:lineRule="auto"/>
        <w:ind w:left="567" w:hanging="22"/>
        <w:rPr>
          <w:bCs/>
          <w:sz w:val="24"/>
          <w:szCs w:val="24"/>
        </w:rPr>
      </w:pPr>
      <w:r w:rsidRPr="002F6753">
        <w:rPr>
          <w:b/>
          <w:sz w:val="24"/>
          <w:szCs w:val="24"/>
        </w:rPr>
        <w:t xml:space="preserve">Liczba uczestników projektu biorących udział w </w:t>
      </w:r>
      <w:r>
        <w:rPr>
          <w:b/>
          <w:sz w:val="24"/>
          <w:szCs w:val="24"/>
        </w:rPr>
        <w:t>konsultacji</w:t>
      </w:r>
      <w:r w:rsidRPr="002F6753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>1</w:t>
      </w:r>
      <w:r w:rsidRPr="002F6753">
        <w:rPr>
          <w:b/>
          <w:sz w:val="24"/>
          <w:szCs w:val="24"/>
        </w:rPr>
        <w:t>5</w:t>
      </w:r>
    </w:p>
    <w:p w14:paraId="4B905EAF" w14:textId="04045DB6" w:rsidR="00936C3E" w:rsidRPr="00AD6341" w:rsidRDefault="00936C3E" w:rsidP="000073B9">
      <w:pPr>
        <w:pStyle w:val="Akapitzlist"/>
        <w:tabs>
          <w:tab w:val="left" w:pos="567"/>
        </w:tabs>
        <w:spacing w:before="2" w:line="276" w:lineRule="auto"/>
        <w:ind w:left="567" w:hanging="22"/>
        <w:rPr>
          <w:rFonts w:asciiTheme="minorHAnsi" w:hAnsiTheme="minorHAnsi" w:cstheme="minorHAnsi"/>
          <w:b/>
          <w:sz w:val="24"/>
          <w:szCs w:val="24"/>
        </w:rPr>
      </w:pPr>
    </w:p>
    <w:p w14:paraId="1B611230" w14:textId="77777777" w:rsidR="00767DA4" w:rsidRPr="00AD6341" w:rsidRDefault="00767DA4" w:rsidP="00767DA4">
      <w:pPr>
        <w:pStyle w:val="Akapitzlist"/>
        <w:tabs>
          <w:tab w:val="left" w:pos="567"/>
          <w:tab w:val="left" w:pos="709"/>
        </w:tabs>
        <w:spacing w:before="2" w:line="276" w:lineRule="auto"/>
        <w:ind w:left="567" w:firstLine="0"/>
        <w:rPr>
          <w:rFonts w:asciiTheme="minorHAnsi" w:hAnsiTheme="minorHAnsi" w:cstheme="minorHAnsi"/>
          <w:b/>
          <w:color w:val="C0504D" w:themeColor="accent2"/>
          <w:sz w:val="24"/>
          <w:szCs w:val="24"/>
        </w:rPr>
      </w:pPr>
      <w:r w:rsidRPr="00AD6341">
        <w:rPr>
          <w:rFonts w:asciiTheme="minorHAnsi" w:hAnsiTheme="minorHAnsi" w:cstheme="minorHAnsi"/>
          <w:b/>
          <w:color w:val="C0504D" w:themeColor="accent2"/>
          <w:sz w:val="24"/>
          <w:szCs w:val="24"/>
        </w:rPr>
        <w:t>Pakiety badań jak i konsultacje z lekarzem dla wszystkich z ww. badań odbywać się będą od</w:t>
      </w:r>
    </w:p>
    <w:p w14:paraId="76038B29" w14:textId="1B80A72D" w:rsidR="00767DA4" w:rsidRDefault="00767DA4" w:rsidP="00767DA4">
      <w:pPr>
        <w:pStyle w:val="Akapitzlist"/>
        <w:tabs>
          <w:tab w:val="left" w:pos="567"/>
          <w:tab w:val="left" w:pos="709"/>
        </w:tabs>
        <w:spacing w:before="2" w:line="276" w:lineRule="auto"/>
        <w:ind w:left="567" w:firstLine="0"/>
        <w:rPr>
          <w:rFonts w:asciiTheme="minorHAnsi" w:hAnsiTheme="minorHAnsi" w:cstheme="minorHAnsi"/>
          <w:b/>
          <w:bCs/>
          <w:color w:val="C0504D" w:themeColor="accent2"/>
          <w:sz w:val="24"/>
          <w:szCs w:val="24"/>
        </w:rPr>
      </w:pPr>
      <w:r w:rsidRPr="00AD6341">
        <w:rPr>
          <w:rFonts w:asciiTheme="minorHAnsi" w:hAnsiTheme="minorHAnsi" w:cstheme="minorHAnsi"/>
          <w:b/>
          <w:color w:val="C0504D" w:themeColor="accent2"/>
          <w:sz w:val="24"/>
          <w:szCs w:val="24"/>
        </w:rPr>
        <w:t xml:space="preserve">poniedziałku do piątku w godzinach 7:30 – 15:30. </w:t>
      </w:r>
      <w:r w:rsidR="00667BF0" w:rsidRPr="00667BF0">
        <w:rPr>
          <w:rFonts w:asciiTheme="minorHAnsi" w:hAnsiTheme="minorHAnsi" w:cstheme="minorHAnsi"/>
          <w:b/>
          <w:bCs/>
          <w:color w:val="C0504D" w:themeColor="accent2"/>
          <w:sz w:val="24"/>
          <w:szCs w:val="24"/>
        </w:rPr>
        <w:t>Zamawiający dopuszcza realizację przedmiotu zamówienia w innych niż ww. godziny oraz w soboty o ile dany uczestnik projektu wyrazi na to zgodę.</w:t>
      </w:r>
    </w:p>
    <w:p w14:paraId="1F0FA0CC" w14:textId="77777777" w:rsidR="004A258D" w:rsidRDefault="004A258D" w:rsidP="00767DA4">
      <w:pPr>
        <w:pStyle w:val="Akapitzlist"/>
        <w:tabs>
          <w:tab w:val="left" w:pos="567"/>
          <w:tab w:val="left" w:pos="709"/>
        </w:tabs>
        <w:spacing w:before="2" w:line="276" w:lineRule="auto"/>
        <w:ind w:left="567" w:firstLine="0"/>
        <w:rPr>
          <w:rFonts w:asciiTheme="minorHAnsi" w:hAnsiTheme="minorHAnsi" w:cstheme="minorHAnsi"/>
          <w:b/>
          <w:bCs/>
          <w:color w:val="C0504D" w:themeColor="accent2"/>
          <w:sz w:val="24"/>
          <w:szCs w:val="24"/>
        </w:rPr>
      </w:pPr>
    </w:p>
    <w:p w14:paraId="32E85861" w14:textId="710DCB03" w:rsidR="004A258D" w:rsidRPr="004A258D" w:rsidRDefault="004A258D" w:rsidP="00767DA4">
      <w:pPr>
        <w:pStyle w:val="Akapitzlist"/>
        <w:tabs>
          <w:tab w:val="left" w:pos="567"/>
          <w:tab w:val="left" w:pos="709"/>
        </w:tabs>
        <w:spacing w:before="2" w:line="276" w:lineRule="auto"/>
        <w:ind w:left="567" w:firstLine="0"/>
        <w:rPr>
          <w:rFonts w:asciiTheme="minorHAnsi" w:hAnsiTheme="minorHAnsi" w:cstheme="minorHAnsi"/>
          <w:b/>
          <w:bCs/>
          <w:color w:val="EE0000"/>
          <w:sz w:val="24"/>
          <w:szCs w:val="24"/>
        </w:rPr>
      </w:pPr>
      <w:r w:rsidRPr="004A258D">
        <w:rPr>
          <w:rFonts w:asciiTheme="minorHAnsi" w:hAnsiTheme="minorHAnsi" w:cstheme="minorHAnsi"/>
          <w:b/>
          <w:bCs/>
          <w:color w:val="EE0000"/>
          <w:sz w:val="24"/>
          <w:szCs w:val="24"/>
        </w:rPr>
        <w:t>Uwaga:</w:t>
      </w:r>
    </w:p>
    <w:p w14:paraId="543549E7" w14:textId="52F81080" w:rsidR="00767DA4" w:rsidRPr="004A258D" w:rsidRDefault="004A258D" w:rsidP="000073B9">
      <w:pPr>
        <w:pStyle w:val="Akapitzlist"/>
        <w:tabs>
          <w:tab w:val="left" w:pos="567"/>
        </w:tabs>
        <w:spacing w:before="2" w:line="276" w:lineRule="auto"/>
        <w:ind w:left="567" w:hanging="22"/>
        <w:rPr>
          <w:rFonts w:asciiTheme="minorHAnsi" w:hAnsiTheme="minorHAnsi" w:cstheme="minorHAnsi"/>
          <w:b/>
          <w:bCs/>
          <w:color w:val="EE0000"/>
          <w:sz w:val="24"/>
          <w:szCs w:val="24"/>
        </w:rPr>
      </w:pPr>
      <w:r w:rsidRPr="004A258D">
        <w:rPr>
          <w:rFonts w:asciiTheme="minorHAnsi" w:hAnsiTheme="minorHAnsi" w:cstheme="minorHAnsi"/>
          <w:b/>
          <w:bCs/>
          <w:color w:val="EE0000"/>
          <w:sz w:val="24"/>
          <w:szCs w:val="24"/>
        </w:rPr>
        <w:t>Liczba osób objętych usługą może ulec zmianie poprzez modyfikację liczby oraz danych osób kierowanych na badania, konsultacje lekarskie i inne usługi medyczne – maksymalnie do 30% w</w:t>
      </w:r>
      <w:r>
        <w:rPr>
          <w:rFonts w:asciiTheme="minorHAnsi" w:hAnsiTheme="minorHAnsi" w:cstheme="minorHAnsi"/>
          <w:b/>
          <w:bCs/>
          <w:color w:val="EE0000"/>
          <w:sz w:val="24"/>
          <w:szCs w:val="24"/>
        </w:rPr>
        <w:t> </w:t>
      </w:r>
      <w:r w:rsidRPr="004A258D">
        <w:rPr>
          <w:rFonts w:asciiTheme="minorHAnsi" w:hAnsiTheme="minorHAnsi" w:cstheme="minorHAnsi"/>
          <w:b/>
          <w:bCs/>
          <w:color w:val="EE0000"/>
          <w:sz w:val="24"/>
          <w:szCs w:val="24"/>
        </w:rPr>
        <w:t>każdej z części zamówienia, o których mowa powyżej oraz w Rozdziale IV Zapytania ofertowego.</w:t>
      </w:r>
    </w:p>
    <w:p w14:paraId="4EAE392A" w14:textId="77777777" w:rsidR="004A258D" w:rsidRPr="00AD6341" w:rsidRDefault="004A258D" w:rsidP="000073B9">
      <w:pPr>
        <w:pStyle w:val="Akapitzlist"/>
        <w:tabs>
          <w:tab w:val="left" w:pos="567"/>
        </w:tabs>
        <w:spacing w:before="2" w:line="276" w:lineRule="auto"/>
        <w:ind w:left="567" w:hanging="22"/>
        <w:rPr>
          <w:rFonts w:asciiTheme="minorHAnsi" w:hAnsiTheme="minorHAnsi" w:cstheme="minorHAnsi"/>
          <w:b/>
          <w:sz w:val="24"/>
          <w:szCs w:val="24"/>
        </w:rPr>
      </w:pPr>
    </w:p>
    <w:p w14:paraId="660786F5" w14:textId="72F2F4D3" w:rsidR="00767DA4" w:rsidRPr="00AD6341" w:rsidRDefault="00767DA4" w:rsidP="00767DA4">
      <w:pPr>
        <w:pStyle w:val="Akapitzlist"/>
        <w:tabs>
          <w:tab w:val="left" w:pos="567"/>
        </w:tabs>
        <w:spacing w:before="2" w:line="276" w:lineRule="auto"/>
        <w:ind w:left="567" w:hanging="22"/>
        <w:rPr>
          <w:rFonts w:asciiTheme="minorHAnsi" w:hAnsiTheme="minorHAnsi" w:cstheme="minorHAnsi"/>
          <w:b/>
          <w:sz w:val="24"/>
          <w:szCs w:val="24"/>
        </w:rPr>
      </w:pPr>
      <w:r w:rsidRPr="00AD6341">
        <w:rPr>
          <w:rFonts w:asciiTheme="minorHAnsi" w:hAnsiTheme="minorHAnsi" w:cstheme="minorHAnsi"/>
          <w:b/>
          <w:sz w:val="24"/>
          <w:szCs w:val="24"/>
        </w:rPr>
        <w:t xml:space="preserve">WYMAGANIA DOTYCZĄCE WYKONAWCY ZARÓWNO DO </w:t>
      </w:r>
      <w:r w:rsidR="004A258D">
        <w:rPr>
          <w:rFonts w:asciiTheme="minorHAnsi" w:hAnsiTheme="minorHAnsi" w:cstheme="minorHAnsi"/>
          <w:b/>
          <w:sz w:val="24"/>
          <w:szCs w:val="24"/>
        </w:rPr>
        <w:t xml:space="preserve">WSZYSTKICH CZĘŚCI </w:t>
      </w:r>
    </w:p>
    <w:p w14:paraId="5B357C5F" w14:textId="72FDC412" w:rsidR="00AD6341" w:rsidRPr="00AD6341" w:rsidRDefault="00767DA4" w:rsidP="00AD6341">
      <w:pPr>
        <w:pStyle w:val="Akapitzlist"/>
        <w:numPr>
          <w:ilvl w:val="0"/>
          <w:numId w:val="23"/>
        </w:numPr>
        <w:tabs>
          <w:tab w:val="left" w:pos="567"/>
        </w:tabs>
        <w:spacing w:before="2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AD6341">
        <w:rPr>
          <w:rFonts w:asciiTheme="minorHAnsi" w:hAnsiTheme="minorHAnsi" w:cstheme="minorHAnsi"/>
          <w:bCs/>
          <w:sz w:val="24"/>
          <w:szCs w:val="24"/>
        </w:rPr>
        <w:t xml:space="preserve">Wykonawca zobowiązuje się do wykonania wszystkich wymienionych badań, konsultacji </w:t>
      </w:r>
      <w:r w:rsidRPr="00AD6341">
        <w:rPr>
          <w:rFonts w:asciiTheme="minorHAnsi" w:hAnsiTheme="minorHAnsi" w:cstheme="minorHAnsi"/>
          <w:bCs/>
          <w:sz w:val="24"/>
          <w:szCs w:val="24"/>
        </w:rPr>
        <w:lastRenderedPageBreak/>
        <w:t>lekarskich, usług medycznych od poniedziałku do piątku w godzinach 7:30 – 15:30. Zamawiający dopuszcza realizację przedmiotu zamówienia w innych niż ww. godziny oraz w soboty o ile dany uczestnik</w:t>
      </w:r>
      <w:r w:rsidR="00AD6341" w:rsidRPr="00AD6341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D6341">
        <w:rPr>
          <w:rFonts w:asciiTheme="minorHAnsi" w:hAnsiTheme="minorHAnsi" w:cstheme="minorHAnsi"/>
          <w:bCs/>
          <w:sz w:val="24"/>
          <w:szCs w:val="24"/>
        </w:rPr>
        <w:t>projektu wyrazi na to zgodę. Konsultacje wyników badań prowadzone będę przez Lekarzy z</w:t>
      </w:r>
      <w:r w:rsidR="00AD6341" w:rsidRPr="00AD6341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D6341">
        <w:rPr>
          <w:rFonts w:asciiTheme="minorHAnsi" w:hAnsiTheme="minorHAnsi" w:cstheme="minorHAnsi"/>
          <w:bCs/>
          <w:sz w:val="24"/>
          <w:szCs w:val="24"/>
        </w:rPr>
        <w:t>uprawnieniami do wykonywania zawodu lekarza i specjalizacją odpowiednią do</w:t>
      </w:r>
      <w:r w:rsidR="00AD6341" w:rsidRPr="00AD6341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D6341">
        <w:rPr>
          <w:rFonts w:asciiTheme="minorHAnsi" w:hAnsiTheme="minorHAnsi" w:cstheme="minorHAnsi"/>
          <w:bCs/>
          <w:sz w:val="24"/>
          <w:szCs w:val="24"/>
        </w:rPr>
        <w:t xml:space="preserve">wykonywanych badań. </w:t>
      </w:r>
    </w:p>
    <w:p w14:paraId="40777574" w14:textId="53CCE839" w:rsidR="00AD6341" w:rsidRPr="00AD6341" w:rsidRDefault="00AD6341" w:rsidP="00AD6341">
      <w:pPr>
        <w:pStyle w:val="Akapitzlist"/>
        <w:numPr>
          <w:ilvl w:val="0"/>
          <w:numId w:val="23"/>
        </w:numPr>
        <w:tabs>
          <w:tab w:val="left" w:pos="567"/>
        </w:tabs>
        <w:spacing w:before="2" w:line="276" w:lineRule="auto"/>
        <w:rPr>
          <w:rFonts w:asciiTheme="minorHAnsi" w:hAnsiTheme="minorHAnsi" w:cstheme="minorHAnsi"/>
          <w:bCs/>
          <w:sz w:val="24"/>
          <w:szCs w:val="24"/>
        </w:rPr>
      </w:pPr>
      <w:bookmarkStart w:id="2" w:name="_Hlk203490393"/>
      <w:r w:rsidRPr="00AD6341">
        <w:rPr>
          <w:rFonts w:asciiTheme="minorHAnsi" w:hAnsiTheme="minorHAnsi" w:cstheme="minorHAnsi"/>
          <w:bCs/>
          <w:sz w:val="24"/>
          <w:szCs w:val="24"/>
        </w:rPr>
        <w:t xml:space="preserve">Wykonawca będzie </w:t>
      </w:r>
      <w:r w:rsidRPr="00AD6341">
        <w:rPr>
          <w:rFonts w:asciiTheme="minorHAnsi" w:hAnsiTheme="minorHAnsi" w:cstheme="minorHAnsi"/>
          <w:sz w:val="24"/>
          <w:szCs w:val="24"/>
        </w:rPr>
        <w:t>dysponował personelem posiadającym odpowiednie kwalifikacje i uprawnienia określone w ustawie z dnia 15 kwietnia 2011 r</w:t>
      </w:r>
      <w:r w:rsidR="00A647A2">
        <w:rPr>
          <w:rFonts w:asciiTheme="minorHAnsi" w:hAnsiTheme="minorHAnsi" w:cstheme="minorHAnsi"/>
          <w:sz w:val="24"/>
          <w:szCs w:val="24"/>
        </w:rPr>
        <w:t xml:space="preserve">. </w:t>
      </w:r>
      <w:r w:rsidRPr="00AD6341">
        <w:rPr>
          <w:rFonts w:asciiTheme="minorHAnsi" w:hAnsiTheme="minorHAnsi" w:cstheme="minorHAnsi"/>
          <w:sz w:val="24"/>
          <w:szCs w:val="24"/>
        </w:rPr>
        <w:t>o działalności leczniczej (Dz. U. z 2025 r. poz. 450, 620 i 637) w ilości i specjalności niezbędnej do pełnej realizacji przedmiotu zamówienia opisanego w zapytaniu ofertowym. Osoby, które będą uczestniczyć w wykonywaniu zamówienia, posiadają odpowiednio wymagane prawem uprawnienia</w:t>
      </w:r>
      <w:r w:rsidR="00A647A2">
        <w:rPr>
          <w:rFonts w:asciiTheme="minorHAnsi" w:hAnsiTheme="minorHAnsi" w:cstheme="minorHAnsi"/>
          <w:sz w:val="24"/>
          <w:szCs w:val="24"/>
        </w:rPr>
        <w:t>.</w:t>
      </w:r>
    </w:p>
    <w:p w14:paraId="6B189632" w14:textId="743B0B1B" w:rsidR="00AD6341" w:rsidRPr="00AD6341" w:rsidRDefault="00AD6341" w:rsidP="00AD6341">
      <w:pPr>
        <w:pStyle w:val="Akapitzlist"/>
        <w:numPr>
          <w:ilvl w:val="0"/>
          <w:numId w:val="23"/>
        </w:numPr>
        <w:tabs>
          <w:tab w:val="left" w:pos="567"/>
        </w:tabs>
        <w:spacing w:before="2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AD6341">
        <w:rPr>
          <w:rFonts w:asciiTheme="minorHAnsi" w:hAnsiTheme="minorHAnsi" w:cstheme="minorHAnsi"/>
          <w:bCs/>
          <w:sz w:val="24"/>
          <w:szCs w:val="24"/>
        </w:rPr>
        <w:t xml:space="preserve">Wykonawca będzie </w:t>
      </w:r>
      <w:r w:rsidRPr="00AD6341">
        <w:rPr>
          <w:rFonts w:asciiTheme="minorHAnsi" w:hAnsiTheme="minorHAnsi" w:cstheme="minorHAnsi"/>
          <w:sz w:val="24"/>
          <w:szCs w:val="24"/>
        </w:rPr>
        <w:t xml:space="preserve">dysponował bazą lokalową gwarantującą pełen zakres usług medycznych będących przedmiotem zamówienia, która odpowiada wymogom pod względem fachowym i sanitarnym, wyposażoną w sprzęt medyczny niezbędny do wykonywania usługi przedmiotu zamówienia zlokalizowaną na terenie </w:t>
      </w:r>
      <w:r w:rsidR="00240842">
        <w:rPr>
          <w:rFonts w:asciiTheme="minorHAnsi" w:hAnsiTheme="minorHAnsi" w:cstheme="minorHAnsi"/>
          <w:sz w:val="24"/>
          <w:szCs w:val="24"/>
        </w:rPr>
        <w:t>P</w:t>
      </w:r>
      <w:r w:rsidRPr="00AD6341">
        <w:rPr>
          <w:rFonts w:asciiTheme="minorHAnsi" w:hAnsiTheme="minorHAnsi" w:cstheme="minorHAnsi"/>
          <w:sz w:val="24"/>
          <w:szCs w:val="24"/>
        </w:rPr>
        <w:t xml:space="preserve">owiatu </w:t>
      </w:r>
      <w:r w:rsidR="00240842">
        <w:rPr>
          <w:rFonts w:asciiTheme="minorHAnsi" w:hAnsiTheme="minorHAnsi" w:cstheme="minorHAnsi"/>
          <w:sz w:val="24"/>
          <w:szCs w:val="24"/>
        </w:rPr>
        <w:t>O</w:t>
      </w:r>
      <w:r w:rsidRPr="00AD6341">
        <w:rPr>
          <w:rFonts w:asciiTheme="minorHAnsi" w:hAnsiTheme="minorHAnsi" w:cstheme="minorHAnsi"/>
          <w:sz w:val="24"/>
          <w:szCs w:val="24"/>
        </w:rPr>
        <w:t>patowskiego</w:t>
      </w:r>
      <w:bookmarkEnd w:id="2"/>
      <w:r w:rsidR="00A647A2">
        <w:rPr>
          <w:rFonts w:asciiTheme="minorHAnsi" w:hAnsiTheme="minorHAnsi" w:cstheme="minorHAnsi"/>
          <w:sz w:val="24"/>
          <w:szCs w:val="24"/>
        </w:rPr>
        <w:t>.</w:t>
      </w:r>
    </w:p>
    <w:p w14:paraId="0380CC3C" w14:textId="77777777" w:rsidR="00AD6341" w:rsidRPr="00AD6341" w:rsidRDefault="00767DA4" w:rsidP="00AD6341">
      <w:pPr>
        <w:pStyle w:val="Akapitzlist"/>
        <w:numPr>
          <w:ilvl w:val="0"/>
          <w:numId w:val="23"/>
        </w:numPr>
        <w:tabs>
          <w:tab w:val="left" w:pos="567"/>
        </w:tabs>
        <w:spacing w:before="2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AD6341">
        <w:rPr>
          <w:rFonts w:asciiTheme="minorHAnsi" w:hAnsiTheme="minorHAnsi" w:cstheme="minorHAnsi"/>
          <w:bCs/>
          <w:sz w:val="24"/>
          <w:szCs w:val="24"/>
        </w:rPr>
        <w:t>Wykonawca będzie zobowiązany jest do udzielania świadczeń medycznych z należytą starannością, z poszanowaniem praw pacjenta, zgodnie z obowiązującymi w tym zakresie przepisami prawa, wskazaniami aktualnej wiedzy medycznej oraz zasadami etyki zawodowej</w:t>
      </w:r>
      <w:r w:rsidR="00AD6341" w:rsidRPr="00AD6341">
        <w:rPr>
          <w:rFonts w:asciiTheme="minorHAnsi" w:hAnsiTheme="minorHAnsi" w:cstheme="minorHAnsi"/>
          <w:bCs/>
          <w:sz w:val="24"/>
          <w:szCs w:val="24"/>
        </w:rPr>
        <w:t>.</w:t>
      </w:r>
    </w:p>
    <w:p w14:paraId="3FCE9C16" w14:textId="77777777" w:rsidR="00AD6341" w:rsidRPr="00AD6341" w:rsidRDefault="00767DA4" w:rsidP="00AD6341">
      <w:pPr>
        <w:pStyle w:val="Akapitzlist"/>
        <w:numPr>
          <w:ilvl w:val="0"/>
          <w:numId w:val="23"/>
        </w:numPr>
        <w:tabs>
          <w:tab w:val="left" w:pos="567"/>
        </w:tabs>
        <w:spacing w:before="2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AD6341">
        <w:rPr>
          <w:rFonts w:asciiTheme="minorHAnsi" w:hAnsiTheme="minorHAnsi" w:cstheme="minorHAnsi"/>
          <w:bCs/>
          <w:sz w:val="24"/>
          <w:szCs w:val="24"/>
        </w:rPr>
        <w:t>Wykonawca ponosi pełną odpowiedzialność za realizację przedmiotu zamówienia przez</w:t>
      </w:r>
      <w:r w:rsidR="00AD6341" w:rsidRPr="00AD6341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D6341">
        <w:rPr>
          <w:rFonts w:asciiTheme="minorHAnsi" w:hAnsiTheme="minorHAnsi" w:cstheme="minorHAnsi"/>
          <w:bCs/>
          <w:sz w:val="24"/>
          <w:szCs w:val="24"/>
        </w:rPr>
        <w:t>podwykonawcę.</w:t>
      </w:r>
    </w:p>
    <w:p w14:paraId="5B45A5E2" w14:textId="77777777" w:rsidR="00AD6341" w:rsidRPr="00AD6341" w:rsidRDefault="00767DA4" w:rsidP="00AD6341">
      <w:pPr>
        <w:pStyle w:val="Akapitzlist"/>
        <w:numPr>
          <w:ilvl w:val="0"/>
          <w:numId w:val="23"/>
        </w:numPr>
        <w:tabs>
          <w:tab w:val="left" w:pos="567"/>
        </w:tabs>
        <w:spacing w:before="2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AD6341">
        <w:rPr>
          <w:rFonts w:asciiTheme="minorHAnsi" w:hAnsiTheme="minorHAnsi" w:cstheme="minorHAnsi"/>
          <w:bCs/>
          <w:sz w:val="24"/>
          <w:szCs w:val="24"/>
        </w:rPr>
        <w:t>W przypadku niestawienia się osoby badanej w dniu wynikającym z uzgodnionego</w:t>
      </w:r>
      <w:r w:rsidR="00AD6341" w:rsidRPr="00AD6341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D6341">
        <w:rPr>
          <w:rFonts w:asciiTheme="minorHAnsi" w:hAnsiTheme="minorHAnsi" w:cstheme="minorHAnsi"/>
          <w:bCs/>
          <w:sz w:val="24"/>
          <w:szCs w:val="24"/>
        </w:rPr>
        <w:t>harmonogramu realizacji, Wykonawca jest zobowiązany do bezpłatnego ustalenia z tą osobą</w:t>
      </w:r>
      <w:r w:rsidR="00AD6341" w:rsidRPr="00AD6341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D6341">
        <w:rPr>
          <w:rFonts w:asciiTheme="minorHAnsi" w:hAnsiTheme="minorHAnsi" w:cstheme="minorHAnsi"/>
          <w:bCs/>
          <w:sz w:val="24"/>
          <w:szCs w:val="24"/>
        </w:rPr>
        <w:t>jednego nowego terminu (badania, konsultacji lekarskiej itp.).</w:t>
      </w:r>
    </w:p>
    <w:p w14:paraId="4E4F9FA5" w14:textId="04D2173D" w:rsidR="00AD6341" w:rsidRPr="00AD6341" w:rsidRDefault="00767DA4" w:rsidP="00AD6341">
      <w:pPr>
        <w:pStyle w:val="Akapitzlist"/>
        <w:numPr>
          <w:ilvl w:val="0"/>
          <w:numId w:val="23"/>
        </w:numPr>
        <w:tabs>
          <w:tab w:val="left" w:pos="567"/>
        </w:tabs>
        <w:spacing w:before="2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AD6341">
        <w:rPr>
          <w:rFonts w:asciiTheme="minorHAnsi" w:hAnsiTheme="minorHAnsi" w:cstheme="minorHAnsi"/>
          <w:bCs/>
          <w:sz w:val="24"/>
          <w:szCs w:val="24"/>
        </w:rPr>
        <w:t xml:space="preserve"> Dane osób objętych projektem zostaną przekazane przez Zamawiającego najpóźniej do </w:t>
      </w:r>
      <w:r w:rsidR="00A647A2">
        <w:rPr>
          <w:rFonts w:asciiTheme="minorHAnsi" w:hAnsiTheme="minorHAnsi" w:cstheme="minorHAnsi"/>
          <w:bCs/>
          <w:sz w:val="24"/>
          <w:szCs w:val="24"/>
        </w:rPr>
        <w:t>3</w:t>
      </w:r>
      <w:r w:rsidRPr="00AD6341">
        <w:rPr>
          <w:rFonts w:asciiTheme="minorHAnsi" w:hAnsiTheme="minorHAnsi" w:cstheme="minorHAnsi"/>
          <w:bCs/>
          <w:sz w:val="24"/>
          <w:szCs w:val="24"/>
        </w:rPr>
        <w:t xml:space="preserve"> dni</w:t>
      </w:r>
      <w:r w:rsidR="00AD6341" w:rsidRPr="00AD6341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D6341">
        <w:rPr>
          <w:rFonts w:asciiTheme="minorHAnsi" w:hAnsiTheme="minorHAnsi" w:cstheme="minorHAnsi"/>
          <w:bCs/>
          <w:sz w:val="24"/>
          <w:szCs w:val="24"/>
        </w:rPr>
        <w:t>roboczych od dnia podpisania umowy.</w:t>
      </w:r>
    </w:p>
    <w:p w14:paraId="575D8E86" w14:textId="3B388435" w:rsidR="00767DA4" w:rsidRPr="00AD6341" w:rsidRDefault="00767DA4" w:rsidP="00AD6341">
      <w:pPr>
        <w:pStyle w:val="Akapitzlist"/>
        <w:numPr>
          <w:ilvl w:val="0"/>
          <w:numId w:val="23"/>
        </w:numPr>
        <w:tabs>
          <w:tab w:val="left" w:pos="567"/>
        </w:tabs>
        <w:spacing w:before="2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AD6341">
        <w:rPr>
          <w:rFonts w:asciiTheme="minorHAnsi" w:hAnsiTheme="minorHAnsi" w:cstheme="minorHAnsi"/>
          <w:bCs/>
          <w:sz w:val="24"/>
          <w:szCs w:val="24"/>
        </w:rPr>
        <w:t>Zamawiający może dokonać zamiany osób uczestniczących, a Wykonawca jest</w:t>
      </w:r>
      <w:r w:rsidR="00AD6341" w:rsidRPr="00AD6341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D6341">
        <w:rPr>
          <w:rFonts w:asciiTheme="minorHAnsi" w:hAnsiTheme="minorHAnsi" w:cstheme="minorHAnsi"/>
          <w:bCs/>
          <w:sz w:val="24"/>
          <w:szCs w:val="24"/>
        </w:rPr>
        <w:t>zobowiązany do przeprowadzenia kompletu badań oraz wizyt lekarskich dla nowo</w:t>
      </w:r>
      <w:r w:rsidR="00AD6341" w:rsidRPr="00AD6341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D6341">
        <w:rPr>
          <w:rFonts w:asciiTheme="minorHAnsi" w:hAnsiTheme="minorHAnsi" w:cstheme="minorHAnsi"/>
          <w:bCs/>
          <w:sz w:val="24"/>
          <w:szCs w:val="24"/>
        </w:rPr>
        <w:t>zgłoszonych uczestników projektu.</w:t>
      </w:r>
    </w:p>
    <w:p w14:paraId="68F7C73F" w14:textId="04A3B114" w:rsidR="00767DA4" w:rsidRPr="00AD6341" w:rsidRDefault="00767DA4" w:rsidP="00767DA4">
      <w:pPr>
        <w:pStyle w:val="Akapitzlist"/>
        <w:tabs>
          <w:tab w:val="left" w:pos="567"/>
        </w:tabs>
        <w:spacing w:before="2" w:line="276" w:lineRule="auto"/>
        <w:ind w:left="567" w:hanging="22"/>
        <w:rPr>
          <w:rFonts w:asciiTheme="minorHAnsi" w:hAnsiTheme="minorHAnsi" w:cstheme="minorHAnsi"/>
          <w:bCs/>
          <w:sz w:val="24"/>
          <w:szCs w:val="24"/>
        </w:rPr>
      </w:pPr>
    </w:p>
    <w:p w14:paraId="3B31898A" w14:textId="5CD81703" w:rsidR="00767DA4" w:rsidRPr="00AD6341" w:rsidRDefault="00767DA4" w:rsidP="00767DA4">
      <w:pPr>
        <w:pStyle w:val="Akapitzlist"/>
        <w:tabs>
          <w:tab w:val="left" w:pos="567"/>
        </w:tabs>
        <w:spacing w:before="2" w:line="276" w:lineRule="auto"/>
        <w:ind w:left="567" w:hanging="22"/>
        <w:rPr>
          <w:rFonts w:asciiTheme="minorHAnsi" w:hAnsiTheme="minorHAnsi" w:cstheme="minorHAnsi"/>
          <w:b/>
          <w:sz w:val="24"/>
          <w:szCs w:val="24"/>
        </w:rPr>
      </w:pPr>
      <w:r w:rsidRPr="00AD6341">
        <w:rPr>
          <w:rFonts w:asciiTheme="minorHAnsi" w:hAnsiTheme="minorHAnsi" w:cstheme="minorHAnsi"/>
          <w:b/>
          <w:sz w:val="24"/>
          <w:szCs w:val="24"/>
        </w:rPr>
        <w:t>ZAMAWIAJĄCY ZOBOWIĄZUJE SIĘ DO:</w:t>
      </w:r>
    </w:p>
    <w:p w14:paraId="76764B52" w14:textId="77777777" w:rsidR="00767DA4" w:rsidRPr="00AD6341" w:rsidRDefault="00767DA4" w:rsidP="00767DA4">
      <w:pPr>
        <w:pStyle w:val="Akapitzlist"/>
        <w:tabs>
          <w:tab w:val="left" w:pos="567"/>
        </w:tabs>
        <w:spacing w:before="2" w:line="276" w:lineRule="auto"/>
        <w:ind w:left="567" w:hanging="22"/>
        <w:rPr>
          <w:rFonts w:asciiTheme="minorHAnsi" w:hAnsiTheme="minorHAnsi" w:cstheme="minorHAnsi"/>
          <w:bCs/>
          <w:sz w:val="24"/>
          <w:szCs w:val="24"/>
        </w:rPr>
      </w:pPr>
      <w:r w:rsidRPr="00AD6341">
        <w:rPr>
          <w:rFonts w:asciiTheme="minorHAnsi" w:hAnsiTheme="minorHAnsi" w:cstheme="minorHAnsi"/>
          <w:bCs/>
          <w:sz w:val="24"/>
          <w:szCs w:val="24"/>
        </w:rPr>
        <w:t>1. Współdziałania z Wykonawcą w zakresie niezbędnym do prawidłowej realizacji projektu.</w:t>
      </w:r>
    </w:p>
    <w:p w14:paraId="333480FA" w14:textId="77777777" w:rsidR="00767DA4" w:rsidRPr="00AD6341" w:rsidRDefault="00767DA4" w:rsidP="00767DA4">
      <w:pPr>
        <w:pStyle w:val="Akapitzlist"/>
        <w:tabs>
          <w:tab w:val="left" w:pos="567"/>
        </w:tabs>
        <w:spacing w:before="2" w:line="276" w:lineRule="auto"/>
        <w:ind w:left="567" w:hanging="22"/>
        <w:rPr>
          <w:rFonts w:asciiTheme="minorHAnsi" w:hAnsiTheme="minorHAnsi" w:cstheme="minorHAnsi"/>
          <w:bCs/>
          <w:sz w:val="24"/>
          <w:szCs w:val="24"/>
        </w:rPr>
      </w:pPr>
      <w:r w:rsidRPr="00AD6341">
        <w:rPr>
          <w:rFonts w:asciiTheme="minorHAnsi" w:hAnsiTheme="minorHAnsi" w:cstheme="minorHAnsi"/>
          <w:bCs/>
          <w:sz w:val="24"/>
          <w:szCs w:val="24"/>
        </w:rPr>
        <w:t>2. Udzielania Wykonawcy informacji niezbędnych do prawidłowej realizacji przedmiotu</w:t>
      </w:r>
    </w:p>
    <w:p w14:paraId="776F3F02" w14:textId="22D93A09" w:rsidR="00767DA4" w:rsidRPr="00AD6341" w:rsidRDefault="00767DA4" w:rsidP="000073B9">
      <w:pPr>
        <w:pStyle w:val="Akapitzlist"/>
        <w:tabs>
          <w:tab w:val="left" w:pos="567"/>
        </w:tabs>
        <w:spacing w:before="2" w:line="276" w:lineRule="auto"/>
        <w:ind w:left="567" w:hanging="22"/>
        <w:rPr>
          <w:rFonts w:asciiTheme="minorHAnsi" w:hAnsiTheme="minorHAnsi" w:cstheme="minorHAnsi"/>
          <w:bCs/>
          <w:sz w:val="24"/>
          <w:szCs w:val="24"/>
        </w:rPr>
      </w:pPr>
      <w:r w:rsidRPr="00AD6341">
        <w:rPr>
          <w:rFonts w:asciiTheme="minorHAnsi" w:hAnsiTheme="minorHAnsi" w:cstheme="minorHAnsi"/>
          <w:bCs/>
          <w:sz w:val="24"/>
          <w:szCs w:val="24"/>
        </w:rPr>
        <w:t>zamówienia, będących w posiadaniu Zamawiającego.</w:t>
      </w:r>
    </w:p>
    <w:sectPr w:rsidR="00767DA4" w:rsidRPr="00AD6341">
      <w:headerReference w:type="default" r:id="rId7"/>
      <w:footerReference w:type="default" r:id="rId8"/>
      <w:pgSz w:w="11900" w:h="16850"/>
      <w:pgMar w:top="1640" w:right="566" w:bottom="1100" w:left="566" w:header="414" w:footer="86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54DA3" w14:textId="77777777" w:rsidR="00C95287" w:rsidRDefault="00C95287">
      <w:r>
        <w:separator/>
      </w:r>
    </w:p>
  </w:endnote>
  <w:endnote w:type="continuationSeparator" w:id="0">
    <w:p w14:paraId="6B94CC53" w14:textId="77777777" w:rsidR="00C95287" w:rsidRDefault="00C95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altName w:val="Microsoft Sans Serif"/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5D409" w14:textId="77777777" w:rsidR="004122DF" w:rsidRDefault="00513EDC">
    <w:pPr>
      <w:pStyle w:val="Tekstpodstawowy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14953FF6" wp14:editId="3CC3854D">
              <wp:simplePos x="0" y="0"/>
              <wp:positionH relativeFrom="page">
                <wp:posOffset>3680586</wp:posOffset>
              </wp:positionH>
              <wp:positionV relativeFrom="page">
                <wp:posOffset>9972213</wp:posOffset>
              </wp:positionV>
              <wp:extent cx="193040" cy="20447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304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818A13C" w14:textId="77777777" w:rsidR="004122DF" w:rsidRDefault="00513EDC">
                          <w:pPr>
                            <w:pStyle w:val="Tekstpodstawowy"/>
                            <w:spacing w:before="20"/>
                            <w:ind w:left="2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t>11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953FF6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289.8pt;margin-top:785.2pt;width:15.2pt;height:16.1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" filled="f" stroked="f">
              <v:textbox inset="0,0,0,0">
                <w:txbxContent>
                  <w:p w14:paraId="2818A13C" w14:textId="77777777" w:rsidR="004122DF" w:rsidRDefault="00513EDC">
                    <w:pPr>
                      <w:pStyle w:val="Tekstpodstawowy"/>
                      <w:spacing w:before="20"/>
                      <w:ind w:left="2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>
                      <w:rPr>
                        <w:rFonts w:ascii="Cambria"/>
                        <w:spacing w:val="-5"/>
                      </w:rPr>
                      <w:t>11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7A5E0" w14:textId="77777777" w:rsidR="00C95287" w:rsidRDefault="00C95287">
      <w:r>
        <w:separator/>
      </w:r>
    </w:p>
  </w:footnote>
  <w:footnote w:type="continuationSeparator" w:id="0">
    <w:p w14:paraId="38CA5D98" w14:textId="77777777" w:rsidR="00C95287" w:rsidRDefault="00C95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51BD0" w14:textId="77777777" w:rsidR="004122DF" w:rsidRDefault="00513EDC">
    <w:pPr>
      <w:pStyle w:val="Tekstpodstawowy"/>
      <w:spacing w:line="14" w:lineRule="auto"/>
      <w:ind w:left="0"/>
      <w:rPr>
        <w:sz w:val="20"/>
      </w:rPr>
    </w:pPr>
    <w:r>
      <w:rPr>
        <w:noProof/>
        <w:sz w:val="20"/>
      </w:rPr>
      <w:drawing>
        <wp:anchor distT="0" distB="0" distL="0" distR="0" simplePos="0" relativeHeight="251653120" behindDoc="1" locked="0" layoutInCell="1" allowOverlap="1" wp14:anchorId="0C5DC4EC" wp14:editId="04583D32">
          <wp:simplePos x="0" y="0"/>
          <wp:positionH relativeFrom="page">
            <wp:posOffset>996950</wp:posOffset>
          </wp:positionH>
          <wp:positionV relativeFrom="page">
            <wp:posOffset>262902</wp:posOffset>
          </wp:positionV>
          <wp:extent cx="5554345" cy="532625"/>
          <wp:effectExtent l="0" t="0" r="0" b="0"/>
          <wp:wrapNone/>
          <wp:docPr id="2065970542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54345" cy="532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48306820" wp14:editId="04177FFA">
              <wp:simplePos x="0" y="0"/>
              <wp:positionH relativeFrom="page">
                <wp:posOffset>468883</wp:posOffset>
              </wp:positionH>
              <wp:positionV relativeFrom="page">
                <wp:posOffset>783637</wp:posOffset>
              </wp:positionV>
              <wp:extent cx="6618605" cy="1257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8605" cy="1257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910863" w14:textId="77777777" w:rsidR="004122DF" w:rsidRDefault="00513EDC">
                          <w:pPr>
                            <w:spacing w:before="19"/>
                            <w:ind w:left="20"/>
                            <w:rPr>
                              <w:rFonts w:ascii="Microsoft Sans Serif" w:hAnsi="Microsoft Sans Serif"/>
                              <w:sz w:val="14"/>
                            </w:rPr>
                          </w:pPr>
                          <w:r>
                            <w:rPr>
                              <w:rFonts w:ascii="Microsoft Sans Serif" w:hAnsi="Microsoft Sans Serif"/>
                              <w:sz w:val="14"/>
                            </w:rPr>
                            <w:t>Projekt</w:t>
                          </w:r>
                          <w:r>
                            <w:rPr>
                              <w:rFonts w:ascii="Microsoft Sans Serif" w:hAnsi="Microsoft Sans Serif"/>
                              <w:spacing w:val="-8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4"/>
                            </w:rPr>
                            <w:t>współfinansowany</w:t>
                          </w:r>
                          <w:r>
                            <w:rPr>
                              <w:rFonts w:ascii="Microsoft Sans Serif" w:hAnsi="Microsoft Sans Serif"/>
                              <w:spacing w:val="-9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4"/>
                            </w:rPr>
                            <w:t>ze</w:t>
                          </w:r>
                          <w:r>
                            <w:rPr>
                              <w:rFonts w:ascii="Microsoft Sans Serif" w:hAnsi="Microsoft Sans Serif"/>
                              <w:spacing w:val="-8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4"/>
                            </w:rPr>
                            <w:t>środków</w:t>
                          </w:r>
                          <w:r>
                            <w:rPr>
                              <w:rFonts w:ascii="Microsoft Sans Serif" w:hAnsi="Microsoft Sans Serif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4"/>
                            </w:rPr>
                            <w:t>Europejskiego</w:t>
                          </w:r>
                          <w:r>
                            <w:rPr>
                              <w:rFonts w:ascii="Microsoft Sans Serif" w:hAnsi="Microsoft Sans Serif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4"/>
                            </w:rPr>
                            <w:t>Funduszu</w:t>
                          </w:r>
                          <w:r>
                            <w:rPr>
                              <w:rFonts w:ascii="Microsoft Sans Serif" w:hAnsi="Microsoft Sans Serif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4"/>
                            </w:rPr>
                            <w:t>Społecznego</w:t>
                          </w:r>
                          <w:r>
                            <w:rPr>
                              <w:rFonts w:ascii="Microsoft Sans Serif" w:hAnsi="Microsoft Sans Serif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4"/>
                            </w:rPr>
                            <w:t>w</w:t>
                          </w:r>
                          <w:r>
                            <w:rPr>
                              <w:rFonts w:ascii="Microsoft Sans Serif" w:hAnsi="Microsoft Sans Serif"/>
                              <w:spacing w:val="-8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4"/>
                            </w:rPr>
                            <w:t>ramach</w:t>
                          </w:r>
                          <w:r>
                            <w:rPr>
                              <w:rFonts w:ascii="Microsoft Sans Serif" w:hAnsi="Microsoft Sans Serif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4"/>
                            </w:rPr>
                            <w:t>programu</w:t>
                          </w:r>
                          <w:r>
                            <w:rPr>
                              <w:rFonts w:ascii="Microsoft Sans Serif" w:hAnsi="Microsoft Sans Serif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4"/>
                            </w:rPr>
                            <w:t>regionalnego</w:t>
                          </w:r>
                          <w:r>
                            <w:rPr>
                              <w:rFonts w:ascii="Microsoft Sans Serif" w:hAnsi="Microsoft Sans Serif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4"/>
                            </w:rPr>
                            <w:t>Fundusze</w:t>
                          </w:r>
                          <w:r>
                            <w:rPr>
                              <w:rFonts w:ascii="Microsoft Sans Serif" w:hAnsi="Microsoft Sans Serif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4"/>
                            </w:rPr>
                            <w:t>Europejskie</w:t>
                          </w:r>
                          <w:r>
                            <w:rPr>
                              <w:rFonts w:ascii="Microsoft Sans Serif" w:hAnsi="Microsoft Sans Serif"/>
                              <w:spacing w:val="-8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4"/>
                            </w:rPr>
                            <w:t>dla</w:t>
                          </w:r>
                          <w:r>
                            <w:rPr>
                              <w:rFonts w:ascii="Microsoft Sans Serif" w:hAnsi="Microsoft Sans Serif"/>
                              <w:spacing w:val="-8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4"/>
                            </w:rPr>
                            <w:t>Świętokrzyskiego</w:t>
                          </w:r>
                          <w:r>
                            <w:rPr>
                              <w:rFonts w:ascii="Microsoft Sans Serif" w:hAnsi="Microsoft Sans Serif"/>
                              <w:spacing w:val="-8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4"/>
                            </w:rPr>
                            <w:t>2021-</w:t>
                          </w:r>
                          <w:r>
                            <w:rPr>
                              <w:rFonts w:ascii="Microsoft Sans Serif" w:hAnsi="Microsoft Sans Serif"/>
                              <w:spacing w:val="-4"/>
                              <w:sz w:val="14"/>
                            </w:rPr>
                            <w:t>2027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30682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6.9pt;margin-top:61.7pt;width:521.15pt;height:9.9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" filled="f" stroked="f">
              <v:textbox inset="0,0,0,0">
                <w:txbxContent>
                  <w:p w14:paraId="35910863" w14:textId="77777777" w:rsidR="004122DF" w:rsidRDefault="00513EDC">
                    <w:pPr>
                      <w:spacing w:before="19"/>
                      <w:ind w:left="20"/>
                      <w:rPr>
                        <w:rFonts w:ascii="Microsoft Sans Serif" w:hAnsi="Microsoft Sans Serif"/>
                        <w:sz w:val="14"/>
                      </w:rPr>
                    </w:pPr>
                    <w:r>
                      <w:rPr>
                        <w:rFonts w:ascii="Microsoft Sans Serif" w:hAnsi="Microsoft Sans Serif"/>
                        <w:sz w:val="14"/>
                      </w:rPr>
                      <w:t>Projekt</w:t>
                    </w:r>
                    <w:r>
                      <w:rPr>
                        <w:rFonts w:ascii="Microsoft Sans Serif" w:hAnsi="Microsoft Sans Serif"/>
                        <w:spacing w:val="-8"/>
                        <w:sz w:val="14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4"/>
                      </w:rPr>
                      <w:t>współfinansowany</w:t>
                    </w:r>
                    <w:r>
                      <w:rPr>
                        <w:rFonts w:ascii="Microsoft Sans Serif" w:hAnsi="Microsoft Sans Serif"/>
                        <w:spacing w:val="-9"/>
                        <w:sz w:val="14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4"/>
                      </w:rPr>
                      <w:t>ze</w:t>
                    </w:r>
                    <w:r>
                      <w:rPr>
                        <w:rFonts w:ascii="Microsoft Sans Serif" w:hAnsi="Microsoft Sans Serif"/>
                        <w:spacing w:val="-8"/>
                        <w:sz w:val="14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4"/>
                      </w:rPr>
                      <w:t>środków</w:t>
                    </w:r>
                    <w:r>
                      <w:rPr>
                        <w:rFonts w:ascii="Microsoft Sans Serif" w:hAnsi="Microsoft Sans Serif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4"/>
                      </w:rPr>
                      <w:t>Europejskiego</w:t>
                    </w:r>
                    <w:r>
                      <w:rPr>
                        <w:rFonts w:ascii="Microsoft Sans Serif" w:hAnsi="Microsoft Sans Serif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4"/>
                      </w:rPr>
                      <w:t>Funduszu</w:t>
                    </w:r>
                    <w:r>
                      <w:rPr>
                        <w:rFonts w:ascii="Microsoft Sans Serif" w:hAnsi="Microsoft Sans Serif"/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4"/>
                      </w:rPr>
                      <w:t>Społecznego</w:t>
                    </w:r>
                    <w:r>
                      <w:rPr>
                        <w:rFonts w:ascii="Microsoft Sans Serif" w:hAnsi="Microsoft Sans Serif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4"/>
                      </w:rPr>
                      <w:t>w</w:t>
                    </w:r>
                    <w:r>
                      <w:rPr>
                        <w:rFonts w:ascii="Microsoft Sans Serif" w:hAnsi="Microsoft Sans Serif"/>
                        <w:spacing w:val="-8"/>
                        <w:sz w:val="14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4"/>
                      </w:rPr>
                      <w:t>ramach</w:t>
                    </w:r>
                    <w:r>
                      <w:rPr>
                        <w:rFonts w:ascii="Microsoft Sans Serif" w:hAnsi="Microsoft Sans Serif"/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4"/>
                      </w:rPr>
                      <w:t>programu</w:t>
                    </w:r>
                    <w:r>
                      <w:rPr>
                        <w:rFonts w:ascii="Microsoft Sans Serif" w:hAnsi="Microsoft Sans Serif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4"/>
                      </w:rPr>
                      <w:t>regionalnego</w:t>
                    </w:r>
                    <w:r>
                      <w:rPr>
                        <w:rFonts w:ascii="Microsoft Sans Serif" w:hAnsi="Microsoft Sans Serif"/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4"/>
                      </w:rPr>
                      <w:t>Fundusze</w:t>
                    </w:r>
                    <w:r>
                      <w:rPr>
                        <w:rFonts w:ascii="Microsoft Sans Serif" w:hAnsi="Microsoft Sans Serif"/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4"/>
                      </w:rPr>
                      <w:t>Europejskie</w:t>
                    </w:r>
                    <w:r>
                      <w:rPr>
                        <w:rFonts w:ascii="Microsoft Sans Serif" w:hAnsi="Microsoft Sans Serif"/>
                        <w:spacing w:val="-8"/>
                        <w:sz w:val="14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4"/>
                      </w:rPr>
                      <w:t>dla</w:t>
                    </w:r>
                    <w:r>
                      <w:rPr>
                        <w:rFonts w:ascii="Microsoft Sans Serif" w:hAnsi="Microsoft Sans Serif"/>
                        <w:spacing w:val="-8"/>
                        <w:sz w:val="14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4"/>
                      </w:rPr>
                      <w:t>Świętokrzyskiego</w:t>
                    </w:r>
                    <w:r>
                      <w:rPr>
                        <w:rFonts w:ascii="Microsoft Sans Serif" w:hAnsi="Microsoft Sans Serif"/>
                        <w:spacing w:val="-8"/>
                        <w:sz w:val="14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4"/>
                      </w:rPr>
                      <w:t>2021-</w:t>
                    </w:r>
                    <w:r>
                      <w:rPr>
                        <w:rFonts w:ascii="Microsoft Sans Serif" w:hAnsi="Microsoft Sans Serif"/>
                        <w:spacing w:val="-4"/>
                        <w:sz w:val="14"/>
                      </w:rPr>
                      <w:t>2027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07AD5"/>
    <w:multiLevelType w:val="hybridMultilevel"/>
    <w:tmpl w:val="1C2E6BA0"/>
    <w:lvl w:ilvl="0" w:tplc="71FC2D1A">
      <w:numFmt w:val="bullet"/>
      <w:lvlText w:val="-"/>
      <w:lvlJc w:val="left"/>
      <w:pPr>
        <w:ind w:left="1582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652C7FA">
      <w:numFmt w:val="bullet"/>
      <w:lvlText w:val="•"/>
      <w:lvlJc w:val="left"/>
      <w:pPr>
        <w:ind w:left="2498" w:hanging="360"/>
      </w:pPr>
      <w:rPr>
        <w:rFonts w:hint="default"/>
        <w:lang w:val="pl-PL" w:eastAsia="en-US" w:bidi="ar-SA"/>
      </w:rPr>
    </w:lvl>
    <w:lvl w:ilvl="2" w:tplc="423446EC">
      <w:numFmt w:val="bullet"/>
      <w:lvlText w:val="•"/>
      <w:lvlJc w:val="left"/>
      <w:pPr>
        <w:ind w:left="3417" w:hanging="360"/>
      </w:pPr>
      <w:rPr>
        <w:rFonts w:hint="default"/>
        <w:lang w:val="pl-PL" w:eastAsia="en-US" w:bidi="ar-SA"/>
      </w:rPr>
    </w:lvl>
    <w:lvl w:ilvl="3" w:tplc="62FA7EDA">
      <w:numFmt w:val="bullet"/>
      <w:lvlText w:val="•"/>
      <w:lvlJc w:val="left"/>
      <w:pPr>
        <w:ind w:left="4336" w:hanging="360"/>
      </w:pPr>
      <w:rPr>
        <w:rFonts w:hint="default"/>
        <w:lang w:val="pl-PL" w:eastAsia="en-US" w:bidi="ar-SA"/>
      </w:rPr>
    </w:lvl>
    <w:lvl w:ilvl="4" w:tplc="03A88476">
      <w:numFmt w:val="bullet"/>
      <w:lvlText w:val="•"/>
      <w:lvlJc w:val="left"/>
      <w:pPr>
        <w:ind w:left="5254" w:hanging="360"/>
      </w:pPr>
      <w:rPr>
        <w:rFonts w:hint="default"/>
        <w:lang w:val="pl-PL" w:eastAsia="en-US" w:bidi="ar-SA"/>
      </w:rPr>
    </w:lvl>
    <w:lvl w:ilvl="5" w:tplc="3BD8202C">
      <w:numFmt w:val="bullet"/>
      <w:lvlText w:val="•"/>
      <w:lvlJc w:val="left"/>
      <w:pPr>
        <w:ind w:left="6173" w:hanging="360"/>
      </w:pPr>
      <w:rPr>
        <w:rFonts w:hint="default"/>
        <w:lang w:val="pl-PL" w:eastAsia="en-US" w:bidi="ar-SA"/>
      </w:rPr>
    </w:lvl>
    <w:lvl w:ilvl="6" w:tplc="804ED65E">
      <w:numFmt w:val="bullet"/>
      <w:lvlText w:val="•"/>
      <w:lvlJc w:val="left"/>
      <w:pPr>
        <w:ind w:left="7092" w:hanging="360"/>
      </w:pPr>
      <w:rPr>
        <w:rFonts w:hint="default"/>
        <w:lang w:val="pl-PL" w:eastAsia="en-US" w:bidi="ar-SA"/>
      </w:rPr>
    </w:lvl>
    <w:lvl w:ilvl="7" w:tplc="6FCEAA8E">
      <w:numFmt w:val="bullet"/>
      <w:lvlText w:val="•"/>
      <w:lvlJc w:val="left"/>
      <w:pPr>
        <w:ind w:left="8011" w:hanging="360"/>
      </w:pPr>
      <w:rPr>
        <w:rFonts w:hint="default"/>
        <w:lang w:val="pl-PL" w:eastAsia="en-US" w:bidi="ar-SA"/>
      </w:rPr>
    </w:lvl>
    <w:lvl w:ilvl="8" w:tplc="84D68830">
      <w:numFmt w:val="bullet"/>
      <w:lvlText w:val="•"/>
      <w:lvlJc w:val="left"/>
      <w:pPr>
        <w:ind w:left="8929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0B765823"/>
    <w:multiLevelType w:val="hybridMultilevel"/>
    <w:tmpl w:val="EBD8840C"/>
    <w:lvl w:ilvl="0" w:tplc="4704EE8C">
      <w:start w:val="1"/>
      <w:numFmt w:val="decimal"/>
      <w:lvlText w:val="%1."/>
      <w:lvlJc w:val="left"/>
      <w:pPr>
        <w:ind w:left="607" w:hanging="3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2926992">
      <w:numFmt w:val="bullet"/>
      <w:lvlText w:val="•"/>
      <w:lvlJc w:val="left"/>
      <w:pPr>
        <w:ind w:left="1445" w:hanging="396"/>
      </w:pPr>
      <w:rPr>
        <w:rFonts w:hint="default"/>
        <w:lang w:val="pl-PL" w:eastAsia="en-US" w:bidi="ar-SA"/>
      </w:rPr>
    </w:lvl>
    <w:lvl w:ilvl="2" w:tplc="7BE8F9E0">
      <w:numFmt w:val="bullet"/>
      <w:lvlText w:val="•"/>
      <w:lvlJc w:val="left"/>
      <w:pPr>
        <w:ind w:left="2290" w:hanging="396"/>
      </w:pPr>
      <w:rPr>
        <w:rFonts w:hint="default"/>
        <w:lang w:val="pl-PL" w:eastAsia="en-US" w:bidi="ar-SA"/>
      </w:rPr>
    </w:lvl>
    <w:lvl w:ilvl="3" w:tplc="8786BEDE">
      <w:numFmt w:val="bullet"/>
      <w:lvlText w:val="•"/>
      <w:lvlJc w:val="left"/>
      <w:pPr>
        <w:ind w:left="3136" w:hanging="396"/>
      </w:pPr>
      <w:rPr>
        <w:rFonts w:hint="default"/>
        <w:lang w:val="pl-PL" w:eastAsia="en-US" w:bidi="ar-SA"/>
      </w:rPr>
    </w:lvl>
    <w:lvl w:ilvl="4" w:tplc="C10C5D18">
      <w:numFmt w:val="bullet"/>
      <w:lvlText w:val="•"/>
      <w:lvlJc w:val="left"/>
      <w:pPr>
        <w:ind w:left="3981" w:hanging="396"/>
      </w:pPr>
      <w:rPr>
        <w:rFonts w:hint="default"/>
        <w:lang w:val="pl-PL" w:eastAsia="en-US" w:bidi="ar-SA"/>
      </w:rPr>
    </w:lvl>
    <w:lvl w:ilvl="5" w:tplc="DD9E9918">
      <w:numFmt w:val="bullet"/>
      <w:lvlText w:val="•"/>
      <w:lvlJc w:val="left"/>
      <w:pPr>
        <w:ind w:left="4827" w:hanging="396"/>
      </w:pPr>
      <w:rPr>
        <w:rFonts w:hint="default"/>
        <w:lang w:val="pl-PL" w:eastAsia="en-US" w:bidi="ar-SA"/>
      </w:rPr>
    </w:lvl>
    <w:lvl w:ilvl="6" w:tplc="D71A9172">
      <w:numFmt w:val="bullet"/>
      <w:lvlText w:val="•"/>
      <w:lvlJc w:val="left"/>
      <w:pPr>
        <w:ind w:left="5672" w:hanging="396"/>
      </w:pPr>
      <w:rPr>
        <w:rFonts w:hint="default"/>
        <w:lang w:val="pl-PL" w:eastAsia="en-US" w:bidi="ar-SA"/>
      </w:rPr>
    </w:lvl>
    <w:lvl w:ilvl="7" w:tplc="34702A82">
      <w:numFmt w:val="bullet"/>
      <w:lvlText w:val="•"/>
      <w:lvlJc w:val="left"/>
      <w:pPr>
        <w:ind w:left="6518" w:hanging="396"/>
      </w:pPr>
      <w:rPr>
        <w:rFonts w:hint="default"/>
        <w:lang w:val="pl-PL" w:eastAsia="en-US" w:bidi="ar-SA"/>
      </w:rPr>
    </w:lvl>
    <w:lvl w:ilvl="8" w:tplc="48E4E324">
      <w:numFmt w:val="bullet"/>
      <w:lvlText w:val="•"/>
      <w:lvlJc w:val="left"/>
      <w:pPr>
        <w:ind w:left="7363" w:hanging="396"/>
      </w:pPr>
      <w:rPr>
        <w:rFonts w:hint="default"/>
        <w:lang w:val="pl-PL" w:eastAsia="en-US" w:bidi="ar-SA"/>
      </w:rPr>
    </w:lvl>
  </w:abstractNum>
  <w:abstractNum w:abstractNumId="2" w15:restartNumberingAfterBreak="0">
    <w:nsid w:val="1C855DEF"/>
    <w:multiLevelType w:val="hybridMultilevel"/>
    <w:tmpl w:val="C6B0055C"/>
    <w:lvl w:ilvl="0" w:tplc="1E448D20">
      <w:start w:val="1"/>
      <w:numFmt w:val="decimal"/>
      <w:lvlText w:val="%1)"/>
      <w:lvlJc w:val="left"/>
      <w:pPr>
        <w:ind w:left="1431" w:hanging="492"/>
      </w:pPr>
      <w:rPr>
        <w:rFonts w:hint="default"/>
        <w:spacing w:val="0"/>
        <w:w w:val="100"/>
        <w:lang w:val="pl-PL" w:eastAsia="en-US" w:bidi="ar-SA"/>
      </w:rPr>
    </w:lvl>
    <w:lvl w:ilvl="1" w:tplc="9D6A93C6">
      <w:numFmt w:val="bullet"/>
      <w:lvlText w:val="•"/>
      <w:lvlJc w:val="left"/>
      <w:pPr>
        <w:ind w:left="2372" w:hanging="492"/>
      </w:pPr>
      <w:rPr>
        <w:rFonts w:hint="default"/>
        <w:lang w:val="pl-PL" w:eastAsia="en-US" w:bidi="ar-SA"/>
      </w:rPr>
    </w:lvl>
    <w:lvl w:ilvl="2" w:tplc="A10232C8">
      <w:numFmt w:val="bullet"/>
      <w:lvlText w:val="•"/>
      <w:lvlJc w:val="left"/>
      <w:pPr>
        <w:ind w:left="3305" w:hanging="492"/>
      </w:pPr>
      <w:rPr>
        <w:rFonts w:hint="default"/>
        <w:lang w:val="pl-PL" w:eastAsia="en-US" w:bidi="ar-SA"/>
      </w:rPr>
    </w:lvl>
    <w:lvl w:ilvl="3" w:tplc="8B42FBAC">
      <w:numFmt w:val="bullet"/>
      <w:lvlText w:val="•"/>
      <w:lvlJc w:val="left"/>
      <w:pPr>
        <w:ind w:left="4238" w:hanging="492"/>
      </w:pPr>
      <w:rPr>
        <w:rFonts w:hint="default"/>
        <w:lang w:val="pl-PL" w:eastAsia="en-US" w:bidi="ar-SA"/>
      </w:rPr>
    </w:lvl>
    <w:lvl w:ilvl="4" w:tplc="C01CAB84">
      <w:numFmt w:val="bullet"/>
      <w:lvlText w:val="•"/>
      <w:lvlJc w:val="left"/>
      <w:pPr>
        <w:ind w:left="5170" w:hanging="492"/>
      </w:pPr>
      <w:rPr>
        <w:rFonts w:hint="default"/>
        <w:lang w:val="pl-PL" w:eastAsia="en-US" w:bidi="ar-SA"/>
      </w:rPr>
    </w:lvl>
    <w:lvl w:ilvl="5" w:tplc="6142AA2C">
      <w:numFmt w:val="bullet"/>
      <w:lvlText w:val="•"/>
      <w:lvlJc w:val="left"/>
      <w:pPr>
        <w:ind w:left="6103" w:hanging="492"/>
      </w:pPr>
      <w:rPr>
        <w:rFonts w:hint="default"/>
        <w:lang w:val="pl-PL" w:eastAsia="en-US" w:bidi="ar-SA"/>
      </w:rPr>
    </w:lvl>
    <w:lvl w:ilvl="6" w:tplc="FDBEF4EE">
      <w:numFmt w:val="bullet"/>
      <w:lvlText w:val="•"/>
      <w:lvlJc w:val="left"/>
      <w:pPr>
        <w:ind w:left="7036" w:hanging="492"/>
      </w:pPr>
      <w:rPr>
        <w:rFonts w:hint="default"/>
        <w:lang w:val="pl-PL" w:eastAsia="en-US" w:bidi="ar-SA"/>
      </w:rPr>
    </w:lvl>
    <w:lvl w:ilvl="7" w:tplc="10F03F08">
      <w:numFmt w:val="bullet"/>
      <w:lvlText w:val="•"/>
      <w:lvlJc w:val="left"/>
      <w:pPr>
        <w:ind w:left="7969" w:hanging="492"/>
      </w:pPr>
      <w:rPr>
        <w:rFonts w:hint="default"/>
        <w:lang w:val="pl-PL" w:eastAsia="en-US" w:bidi="ar-SA"/>
      </w:rPr>
    </w:lvl>
    <w:lvl w:ilvl="8" w:tplc="6E8EC6EC">
      <w:numFmt w:val="bullet"/>
      <w:lvlText w:val="•"/>
      <w:lvlJc w:val="left"/>
      <w:pPr>
        <w:ind w:left="8901" w:hanging="492"/>
      </w:pPr>
      <w:rPr>
        <w:rFonts w:hint="default"/>
        <w:lang w:val="pl-PL" w:eastAsia="en-US" w:bidi="ar-SA"/>
      </w:rPr>
    </w:lvl>
  </w:abstractNum>
  <w:abstractNum w:abstractNumId="3" w15:restartNumberingAfterBreak="0">
    <w:nsid w:val="210D1BFE"/>
    <w:multiLevelType w:val="hybridMultilevel"/>
    <w:tmpl w:val="36724536"/>
    <w:lvl w:ilvl="0" w:tplc="0415000F">
      <w:start w:val="1"/>
      <w:numFmt w:val="decimal"/>
      <w:lvlText w:val="%1."/>
      <w:lvlJc w:val="left"/>
      <w:pPr>
        <w:ind w:left="1265" w:hanging="360"/>
      </w:pPr>
    </w:lvl>
    <w:lvl w:ilvl="1" w:tplc="04150019" w:tentative="1">
      <w:start w:val="1"/>
      <w:numFmt w:val="lowerLetter"/>
      <w:lvlText w:val="%2."/>
      <w:lvlJc w:val="left"/>
      <w:pPr>
        <w:ind w:left="1985" w:hanging="360"/>
      </w:pPr>
    </w:lvl>
    <w:lvl w:ilvl="2" w:tplc="0415001B" w:tentative="1">
      <w:start w:val="1"/>
      <w:numFmt w:val="lowerRoman"/>
      <w:lvlText w:val="%3."/>
      <w:lvlJc w:val="right"/>
      <w:pPr>
        <w:ind w:left="2705" w:hanging="180"/>
      </w:pPr>
    </w:lvl>
    <w:lvl w:ilvl="3" w:tplc="0415000F" w:tentative="1">
      <w:start w:val="1"/>
      <w:numFmt w:val="decimal"/>
      <w:lvlText w:val="%4."/>
      <w:lvlJc w:val="left"/>
      <w:pPr>
        <w:ind w:left="3425" w:hanging="360"/>
      </w:pPr>
    </w:lvl>
    <w:lvl w:ilvl="4" w:tplc="04150019" w:tentative="1">
      <w:start w:val="1"/>
      <w:numFmt w:val="lowerLetter"/>
      <w:lvlText w:val="%5."/>
      <w:lvlJc w:val="left"/>
      <w:pPr>
        <w:ind w:left="4145" w:hanging="360"/>
      </w:pPr>
    </w:lvl>
    <w:lvl w:ilvl="5" w:tplc="0415001B" w:tentative="1">
      <w:start w:val="1"/>
      <w:numFmt w:val="lowerRoman"/>
      <w:lvlText w:val="%6."/>
      <w:lvlJc w:val="right"/>
      <w:pPr>
        <w:ind w:left="4865" w:hanging="180"/>
      </w:pPr>
    </w:lvl>
    <w:lvl w:ilvl="6" w:tplc="0415000F" w:tentative="1">
      <w:start w:val="1"/>
      <w:numFmt w:val="decimal"/>
      <w:lvlText w:val="%7."/>
      <w:lvlJc w:val="left"/>
      <w:pPr>
        <w:ind w:left="5585" w:hanging="360"/>
      </w:pPr>
    </w:lvl>
    <w:lvl w:ilvl="7" w:tplc="04150019" w:tentative="1">
      <w:start w:val="1"/>
      <w:numFmt w:val="lowerLetter"/>
      <w:lvlText w:val="%8."/>
      <w:lvlJc w:val="left"/>
      <w:pPr>
        <w:ind w:left="6305" w:hanging="360"/>
      </w:pPr>
    </w:lvl>
    <w:lvl w:ilvl="8" w:tplc="0415001B" w:tentative="1">
      <w:start w:val="1"/>
      <w:numFmt w:val="lowerRoman"/>
      <w:lvlText w:val="%9."/>
      <w:lvlJc w:val="right"/>
      <w:pPr>
        <w:ind w:left="7025" w:hanging="180"/>
      </w:pPr>
    </w:lvl>
  </w:abstractNum>
  <w:abstractNum w:abstractNumId="4" w15:restartNumberingAfterBreak="0">
    <w:nsid w:val="2A053F02"/>
    <w:multiLevelType w:val="hybridMultilevel"/>
    <w:tmpl w:val="DFEAA94E"/>
    <w:lvl w:ilvl="0" w:tplc="C41A9444">
      <w:start w:val="1"/>
      <w:numFmt w:val="decimal"/>
      <w:lvlText w:val="%1)"/>
      <w:lvlJc w:val="left"/>
      <w:pPr>
        <w:ind w:left="1148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9A8BF4C">
      <w:numFmt w:val="bullet"/>
      <w:lvlText w:val="•"/>
      <w:lvlJc w:val="left"/>
      <w:pPr>
        <w:ind w:left="2102" w:hanging="360"/>
      </w:pPr>
      <w:rPr>
        <w:rFonts w:hint="default"/>
        <w:lang w:val="pl-PL" w:eastAsia="en-US" w:bidi="ar-SA"/>
      </w:rPr>
    </w:lvl>
    <w:lvl w:ilvl="2" w:tplc="5BCC3E76">
      <w:numFmt w:val="bullet"/>
      <w:lvlText w:val="•"/>
      <w:lvlJc w:val="left"/>
      <w:pPr>
        <w:ind w:left="3065" w:hanging="360"/>
      </w:pPr>
      <w:rPr>
        <w:rFonts w:hint="default"/>
        <w:lang w:val="pl-PL" w:eastAsia="en-US" w:bidi="ar-SA"/>
      </w:rPr>
    </w:lvl>
    <w:lvl w:ilvl="3" w:tplc="8D94E622">
      <w:numFmt w:val="bullet"/>
      <w:lvlText w:val="•"/>
      <w:lvlJc w:val="left"/>
      <w:pPr>
        <w:ind w:left="4028" w:hanging="360"/>
      </w:pPr>
      <w:rPr>
        <w:rFonts w:hint="default"/>
        <w:lang w:val="pl-PL" w:eastAsia="en-US" w:bidi="ar-SA"/>
      </w:rPr>
    </w:lvl>
    <w:lvl w:ilvl="4" w:tplc="66F40D5E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5" w:tplc="36AE1FD6">
      <w:numFmt w:val="bullet"/>
      <w:lvlText w:val="•"/>
      <w:lvlJc w:val="left"/>
      <w:pPr>
        <w:ind w:left="5953" w:hanging="360"/>
      </w:pPr>
      <w:rPr>
        <w:rFonts w:hint="default"/>
        <w:lang w:val="pl-PL" w:eastAsia="en-US" w:bidi="ar-SA"/>
      </w:rPr>
    </w:lvl>
    <w:lvl w:ilvl="6" w:tplc="CB949C1C">
      <w:numFmt w:val="bullet"/>
      <w:lvlText w:val="•"/>
      <w:lvlJc w:val="left"/>
      <w:pPr>
        <w:ind w:left="6916" w:hanging="360"/>
      </w:pPr>
      <w:rPr>
        <w:rFonts w:hint="default"/>
        <w:lang w:val="pl-PL" w:eastAsia="en-US" w:bidi="ar-SA"/>
      </w:rPr>
    </w:lvl>
    <w:lvl w:ilvl="7" w:tplc="5A54D05C">
      <w:numFmt w:val="bullet"/>
      <w:lvlText w:val="•"/>
      <w:lvlJc w:val="left"/>
      <w:pPr>
        <w:ind w:left="7879" w:hanging="360"/>
      </w:pPr>
      <w:rPr>
        <w:rFonts w:hint="default"/>
        <w:lang w:val="pl-PL" w:eastAsia="en-US" w:bidi="ar-SA"/>
      </w:rPr>
    </w:lvl>
    <w:lvl w:ilvl="8" w:tplc="E7AAEAB8">
      <w:numFmt w:val="bullet"/>
      <w:lvlText w:val="•"/>
      <w:lvlJc w:val="left"/>
      <w:pPr>
        <w:ind w:left="8841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2B2A171C"/>
    <w:multiLevelType w:val="hybridMultilevel"/>
    <w:tmpl w:val="7DD262AE"/>
    <w:lvl w:ilvl="0" w:tplc="1A0A4B66">
      <w:start w:val="1"/>
      <w:numFmt w:val="decimal"/>
      <w:lvlText w:val="%1)"/>
      <w:lvlJc w:val="left"/>
      <w:pPr>
        <w:ind w:left="143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81C3574">
      <w:start w:val="1"/>
      <w:numFmt w:val="lowerLetter"/>
      <w:lvlText w:val="%2)"/>
      <w:lvlJc w:val="left"/>
      <w:pPr>
        <w:ind w:left="1714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17C8BDDE">
      <w:numFmt w:val="bullet"/>
      <w:lvlText w:val="-"/>
      <w:lvlJc w:val="left"/>
      <w:pPr>
        <w:ind w:left="213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8B2A4ED0">
      <w:numFmt w:val="bullet"/>
      <w:lvlText w:val="•"/>
      <w:lvlJc w:val="left"/>
      <w:pPr>
        <w:ind w:left="3218" w:hanging="360"/>
      </w:pPr>
      <w:rPr>
        <w:rFonts w:hint="default"/>
        <w:lang w:val="pl-PL" w:eastAsia="en-US" w:bidi="ar-SA"/>
      </w:rPr>
    </w:lvl>
    <w:lvl w:ilvl="4" w:tplc="0BE6B800">
      <w:numFmt w:val="bullet"/>
      <w:lvlText w:val="•"/>
      <w:lvlJc w:val="left"/>
      <w:pPr>
        <w:ind w:left="4296" w:hanging="360"/>
      </w:pPr>
      <w:rPr>
        <w:rFonts w:hint="default"/>
        <w:lang w:val="pl-PL" w:eastAsia="en-US" w:bidi="ar-SA"/>
      </w:rPr>
    </w:lvl>
    <w:lvl w:ilvl="5" w:tplc="8EAE3B62">
      <w:numFmt w:val="bullet"/>
      <w:lvlText w:val="•"/>
      <w:lvlJc w:val="left"/>
      <w:pPr>
        <w:ind w:left="5375" w:hanging="360"/>
      </w:pPr>
      <w:rPr>
        <w:rFonts w:hint="default"/>
        <w:lang w:val="pl-PL" w:eastAsia="en-US" w:bidi="ar-SA"/>
      </w:rPr>
    </w:lvl>
    <w:lvl w:ilvl="6" w:tplc="96BC1214">
      <w:numFmt w:val="bullet"/>
      <w:lvlText w:val="•"/>
      <w:lvlJc w:val="left"/>
      <w:pPr>
        <w:ind w:left="6453" w:hanging="360"/>
      </w:pPr>
      <w:rPr>
        <w:rFonts w:hint="default"/>
        <w:lang w:val="pl-PL" w:eastAsia="en-US" w:bidi="ar-SA"/>
      </w:rPr>
    </w:lvl>
    <w:lvl w:ilvl="7" w:tplc="031814A0">
      <w:numFmt w:val="bullet"/>
      <w:lvlText w:val="•"/>
      <w:lvlJc w:val="left"/>
      <w:pPr>
        <w:ind w:left="7532" w:hanging="360"/>
      </w:pPr>
      <w:rPr>
        <w:rFonts w:hint="default"/>
        <w:lang w:val="pl-PL" w:eastAsia="en-US" w:bidi="ar-SA"/>
      </w:rPr>
    </w:lvl>
    <w:lvl w:ilvl="8" w:tplc="803CEFB6">
      <w:numFmt w:val="bullet"/>
      <w:lvlText w:val="•"/>
      <w:lvlJc w:val="left"/>
      <w:pPr>
        <w:ind w:left="8610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3E8D6FB6"/>
    <w:multiLevelType w:val="multilevel"/>
    <w:tmpl w:val="BCDE0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A00735"/>
    <w:multiLevelType w:val="hybridMultilevel"/>
    <w:tmpl w:val="748A7114"/>
    <w:lvl w:ilvl="0" w:tplc="85209626">
      <w:start w:val="1"/>
      <w:numFmt w:val="decimal"/>
      <w:lvlText w:val="%1)"/>
      <w:lvlJc w:val="left"/>
      <w:pPr>
        <w:ind w:left="1148" w:hanging="36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3320226">
      <w:numFmt w:val="bullet"/>
      <w:lvlText w:val="•"/>
      <w:lvlJc w:val="left"/>
      <w:pPr>
        <w:ind w:left="2102" w:hanging="368"/>
      </w:pPr>
      <w:rPr>
        <w:rFonts w:hint="default"/>
        <w:lang w:val="pl-PL" w:eastAsia="en-US" w:bidi="ar-SA"/>
      </w:rPr>
    </w:lvl>
    <w:lvl w:ilvl="2" w:tplc="BB184046">
      <w:numFmt w:val="bullet"/>
      <w:lvlText w:val="•"/>
      <w:lvlJc w:val="left"/>
      <w:pPr>
        <w:ind w:left="3065" w:hanging="368"/>
      </w:pPr>
      <w:rPr>
        <w:rFonts w:hint="default"/>
        <w:lang w:val="pl-PL" w:eastAsia="en-US" w:bidi="ar-SA"/>
      </w:rPr>
    </w:lvl>
    <w:lvl w:ilvl="3" w:tplc="0C08DCEA">
      <w:numFmt w:val="bullet"/>
      <w:lvlText w:val="•"/>
      <w:lvlJc w:val="left"/>
      <w:pPr>
        <w:ind w:left="4028" w:hanging="368"/>
      </w:pPr>
      <w:rPr>
        <w:rFonts w:hint="default"/>
        <w:lang w:val="pl-PL" w:eastAsia="en-US" w:bidi="ar-SA"/>
      </w:rPr>
    </w:lvl>
    <w:lvl w:ilvl="4" w:tplc="915E41E2">
      <w:numFmt w:val="bullet"/>
      <w:lvlText w:val="•"/>
      <w:lvlJc w:val="left"/>
      <w:pPr>
        <w:ind w:left="4990" w:hanging="368"/>
      </w:pPr>
      <w:rPr>
        <w:rFonts w:hint="default"/>
        <w:lang w:val="pl-PL" w:eastAsia="en-US" w:bidi="ar-SA"/>
      </w:rPr>
    </w:lvl>
    <w:lvl w:ilvl="5" w:tplc="D554B1B2">
      <w:numFmt w:val="bullet"/>
      <w:lvlText w:val="•"/>
      <w:lvlJc w:val="left"/>
      <w:pPr>
        <w:ind w:left="5953" w:hanging="368"/>
      </w:pPr>
      <w:rPr>
        <w:rFonts w:hint="default"/>
        <w:lang w:val="pl-PL" w:eastAsia="en-US" w:bidi="ar-SA"/>
      </w:rPr>
    </w:lvl>
    <w:lvl w:ilvl="6" w:tplc="6A6643AC">
      <w:numFmt w:val="bullet"/>
      <w:lvlText w:val="•"/>
      <w:lvlJc w:val="left"/>
      <w:pPr>
        <w:ind w:left="6916" w:hanging="368"/>
      </w:pPr>
      <w:rPr>
        <w:rFonts w:hint="default"/>
        <w:lang w:val="pl-PL" w:eastAsia="en-US" w:bidi="ar-SA"/>
      </w:rPr>
    </w:lvl>
    <w:lvl w:ilvl="7" w:tplc="7204773E">
      <w:numFmt w:val="bullet"/>
      <w:lvlText w:val="•"/>
      <w:lvlJc w:val="left"/>
      <w:pPr>
        <w:ind w:left="7879" w:hanging="368"/>
      </w:pPr>
      <w:rPr>
        <w:rFonts w:hint="default"/>
        <w:lang w:val="pl-PL" w:eastAsia="en-US" w:bidi="ar-SA"/>
      </w:rPr>
    </w:lvl>
    <w:lvl w:ilvl="8" w:tplc="0FE2D48E">
      <w:numFmt w:val="bullet"/>
      <w:lvlText w:val="•"/>
      <w:lvlJc w:val="left"/>
      <w:pPr>
        <w:ind w:left="8841" w:hanging="368"/>
      </w:pPr>
      <w:rPr>
        <w:rFonts w:hint="default"/>
        <w:lang w:val="pl-PL" w:eastAsia="en-US" w:bidi="ar-SA"/>
      </w:rPr>
    </w:lvl>
  </w:abstractNum>
  <w:abstractNum w:abstractNumId="8" w15:restartNumberingAfterBreak="0">
    <w:nsid w:val="423A6929"/>
    <w:multiLevelType w:val="hybridMultilevel"/>
    <w:tmpl w:val="29AE43CC"/>
    <w:lvl w:ilvl="0" w:tplc="38380A78">
      <w:numFmt w:val="bullet"/>
      <w:lvlText w:val="-"/>
      <w:lvlJc w:val="left"/>
      <w:pPr>
        <w:ind w:left="185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CD65A3A">
      <w:numFmt w:val="bullet"/>
      <w:lvlText w:val="•"/>
      <w:lvlJc w:val="left"/>
      <w:pPr>
        <w:ind w:left="2750" w:hanging="360"/>
      </w:pPr>
      <w:rPr>
        <w:rFonts w:hint="default"/>
        <w:lang w:val="pl-PL" w:eastAsia="en-US" w:bidi="ar-SA"/>
      </w:rPr>
    </w:lvl>
    <w:lvl w:ilvl="2" w:tplc="C9008358">
      <w:numFmt w:val="bullet"/>
      <w:lvlText w:val="•"/>
      <w:lvlJc w:val="left"/>
      <w:pPr>
        <w:ind w:left="3641" w:hanging="360"/>
      </w:pPr>
      <w:rPr>
        <w:rFonts w:hint="default"/>
        <w:lang w:val="pl-PL" w:eastAsia="en-US" w:bidi="ar-SA"/>
      </w:rPr>
    </w:lvl>
    <w:lvl w:ilvl="3" w:tplc="58B20C7A">
      <w:numFmt w:val="bullet"/>
      <w:lvlText w:val="•"/>
      <w:lvlJc w:val="left"/>
      <w:pPr>
        <w:ind w:left="4532" w:hanging="360"/>
      </w:pPr>
      <w:rPr>
        <w:rFonts w:hint="default"/>
        <w:lang w:val="pl-PL" w:eastAsia="en-US" w:bidi="ar-SA"/>
      </w:rPr>
    </w:lvl>
    <w:lvl w:ilvl="4" w:tplc="026E8558">
      <w:numFmt w:val="bullet"/>
      <w:lvlText w:val="•"/>
      <w:lvlJc w:val="left"/>
      <w:pPr>
        <w:ind w:left="5422" w:hanging="360"/>
      </w:pPr>
      <w:rPr>
        <w:rFonts w:hint="default"/>
        <w:lang w:val="pl-PL" w:eastAsia="en-US" w:bidi="ar-SA"/>
      </w:rPr>
    </w:lvl>
    <w:lvl w:ilvl="5" w:tplc="2800EE2A">
      <w:numFmt w:val="bullet"/>
      <w:lvlText w:val="•"/>
      <w:lvlJc w:val="left"/>
      <w:pPr>
        <w:ind w:left="6313" w:hanging="360"/>
      </w:pPr>
      <w:rPr>
        <w:rFonts w:hint="default"/>
        <w:lang w:val="pl-PL" w:eastAsia="en-US" w:bidi="ar-SA"/>
      </w:rPr>
    </w:lvl>
    <w:lvl w:ilvl="6" w:tplc="5C2C621E">
      <w:numFmt w:val="bullet"/>
      <w:lvlText w:val="•"/>
      <w:lvlJc w:val="left"/>
      <w:pPr>
        <w:ind w:left="7204" w:hanging="360"/>
      </w:pPr>
      <w:rPr>
        <w:rFonts w:hint="default"/>
        <w:lang w:val="pl-PL" w:eastAsia="en-US" w:bidi="ar-SA"/>
      </w:rPr>
    </w:lvl>
    <w:lvl w:ilvl="7" w:tplc="7C98365E">
      <w:numFmt w:val="bullet"/>
      <w:lvlText w:val="•"/>
      <w:lvlJc w:val="left"/>
      <w:pPr>
        <w:ind w:left="8095" w:hanging="360"/>
      </w:pPr>
      <w:rPr>
        <w:rFonts w:hint="default"/>
        <w:lang w:val="pl-PL" w:eastAsia="en-US" w:bidi="ar-SA"/>
      </w:rPr>
    </w:lvl>
    <w:lvl w:ilvl="8" w:tplc="027A7054">
      <w:numFmt w:val="bullet"/>
      <w:lvlText w:val="•"/>
      <w:lvlJc w:val="left"/>
      <w:pPr>
        <w:ind w:left="8985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464D3AA3"/>
    <w:multiLevelType w:val="hybridMultilevel"/>
    <w:tmpl w:val="7A10391C"/>
    <w:lvl w:ilvl="0" w:tplc="3EDE5924">
      <w:start w:val="1"/>
      <w:numFmt w:val="decimal"/>
      <w:lvlText w:val="%1)"/>
      <w:lvlJc w:val="left"/>
      <w:pPr>
        <w:ind w:left="128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4347632">
      <w:numFmt w:val="bullet"/>
      <w:lvlText w:val="•"/>
      <w:lvlJc w:val="left"/>
      <w:pPr>
        <w:ind w:left="2228" w:hanging="360"/>
      </w:pPr>
      <w:rPr>
        <w:rFonts w:hint="default"/>
        <w:lang w:val="pl-PL" w:eastAsia="en-US" w:bidi="ar-SA"/>
      </w:rPr>
    </w:lvl>
    <w:lvl w:ilvl="2" w:tplc="F74249DE">
      <w:numFmt w:val="bullet"/>
      <w:lvlText w:val="•"/>
      <w:lvlJc w:val="left"/>
      <w:pPr>
        <w:ind w:left="3177" w:hanging="360"/>
      </w:pPr>
      <w:rPr>
        <w:rFonts w:hint="default"/>
        <w:lang w:val="pl-PL" w:eastAsia="en-US" w:bidi="ar-SA"/>
      </w:rPr>
    </w:lvl>
    <w:lvl w:ilvl="3" w:tplc="59709C04">
      <w:numFmt w:val="bullet"/>
      <w:lvlText w:val="•"/>
      <w:lvlJc w:val="left"/>
      <w:pPr>
        <w:ind w:left="4126" w:hanging="360"/>
      </w:pPr>
      <w:rPr>
        <w:rFonts w:hint="default"/>
        <w:lang w:val="pl-PL" w:eastAsia="en-US" w:bidi="ar-SA"/>
      </w:rPr>
    </w:lvl>
    <w:lvl w:ilvl="4" w:tplc="E0300C60">
      <w:numFmt w:val="bullet"/>
      <w:lvlText w:val="•"/>
      <w:lvlJc w:val="left"/>
      <w:pPr>
        <w:ind w:left="5074" w:hanging="360"/>
      </w:pPr>
      <w:rPr>
        <w:rFonts w:hint="default"/>
        <w:lang w:val="pl-PL" w:eastAsia="en-US" w:bidi="ar-SA"/>
      </w:rPr>
    </w:lvl>
    <w:lvl w:ilvl="5" w:tplc="431E6ACE">
      <w:numFmt w:val="bullet"/>
      <w:lvlText w:val="•"/>
      <w:lvlJc w:val="left"/>
      <w:pPr>
        <w:ind w:left="6023" w:hanging="360"/>
      </w:pPr>
      <w:rPr>
        <w:rFonts w:hint="default"/>
        <w:lang w:val="pl-PL" w:eastAsia="en-US" w:bidi="ar-SA"/>
      </w:rPr>
    </w:lvl>
    <w:lvl w:ilvl="6" w:tplc="E96691D4">
      <w:numFmt w:val="bullet"/>
      <w:lvlText w:val="•"/>
      <w:lvlJc w:val="left"/>
      <w:pPr>
        <w:ind w:left="6972" w:hanging="360"/>
      </w:pPr>
      <w:rPr>
        <w:rFonts w:hint="default"/>
        <w:lang w:val="pl-PL" w:eastAsia="en-US" w:bidi="ar-SA"/>
      </w:rPr>
    </w:lvl>
    <w:lvl w:ilvl="7" w:tplc="F5FC7E20">
      <w:numFmt w:val="bullet"/>
      <w:lvlText w:val="•"/>
      <w:lvlJc w:val="left"/>
      <w:pPr>
        <w:ind w:left="7921" w:hanging="360"/>
      </w:pPr>
      <w:rPr>
        <w:rFonts w:hint="default"/>
        <w:lang w:val="pl-PL" w:eastAsia="en-US" w:bidi="ar-SA"/>
      </w:rPr>
    </w:lvl>
    <w:lvl w:ilvl="8" w:tplc="20B41944">
      <w:numFmt w:val="bullet"/>
      <w:lvlText w:val="•"/>
      <w:lvlJc w:val="left"/>
      <w:pPr>
        <w:ind w:left="8869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46EB7BBE"/>
    <w:multiLevelType w:val="multilevel"/>
    <w:tmpl w:val="0E6EFE50"/>
    <w:lvl w:ilvl="0">
      <w:start w:val="1"/>
      <w:numFmt w:val="upperRoman"/>
      <w:lvlText w:val="%1."/>
      <w:lvlJc w:val="left"/>
      <w:pPr>
        <w:ind w:left="1006" w:hanging="721"/>
        <w:jc w:val="right"/>
      </w:pPr>
      <w:rPr>
        <w:rFonts w:ascii="Calibri" w:eastAsia="Calibri" w:hAnsi="Calibri" w:cs="Calibri" w:hint="default"/>
        <w:b/>
        <w:bCs/>
        <w:i w:val="0"/>
        <w:iCs w:val="0"/>
        <w:color w:val="365F91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1287" w:hanging="356"/>
      </w:pPr>
      <w:rPr>
        <w:rFonts w:hint="default"/>
        <w:spacing w:val="0"/>
        <w:w w:val="100"/>
        <w:lang w:val="pl-PL" w:eastAsia="en-US" w:bidi="ar-SA"/>
      </w:rPr>
    </w:lvl>
    <w:lvl w:ilvl="2">
      <w:start w:val="1"/>
      <w:numFmt w:val="decimal"/>
      <w:lvlText w:val="%2.%3"/>
      <w:lvlJc w:val="left"/>
      <w:pPr>
        <w:ind w:left="1431" w:hanging="35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>
      <w:start w:val="1"/>
      <w:numFmt w:val="decimal"/>
      <w:lvlText w:val="%4)"/>
      <w:lvlJc w:val="left"/>
      <w:pPr>
        <w:ind w:left="1856" w:hanging="35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1000" w:hanging="35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1140" w:hanging="35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1280" w:hanging="35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1440" w:hanging="35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1860" w:hanging="356"/>
      </w:pPr>
      <w:rPr>
        <w:rFonts w:hint="default"/>
        <w:lang w:val="pl-PL" w:eastAsia="en-US" w:bidi="ar-SA"/>
      </w:rPr>
    </w:lvl>
  </w:abstractNum>
  <w:abstractNum w:abstractNumId="11" w15:restartNumberingAfterBreak="0">
    <w:nsid w:val="4C95233D"/>
    <w:multiLevelType w:val="hybridMultilevel"/>
    <w:tmpl w:val="41327B82"/>
    <w:lvl w:ilvl="0" w:tplc="9AD09424">
      <w:numFmt w:val="bullet"/>
      <w:lvlText w:val="-"/>
      <w:lvlJc w:val="left"/>
      <w:pPr>
        <w:ind w:left="1582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ADAF1A2">
      <w:numFmt w:val="bullet"/>
      <w:lvlText w:val="•"/>
      <w:lvlJc w:val="left"/>
      <w:pPr>
        <w:ind w:left="2498" w:hanging="360"/>
      </w:pPr>
      <w:rPr>
        <w:rFonts w:hint="default"/>
        <w:lang w:val="pl-PL" w:eastAsia="en-US" w:bidi="ar-SA"/>
      </w:rPr>
    </w:lvl>
    <w:lvl w:ilvl="2" w:tplc="68B2CB7C">
      <w:numFmt w:val="bullet"/>
      <w:lvlText w:val="•"/>
      <w:lvlJc w:val="left"/>
      <w:pPr>
        <w:ind w:left="3417" w:hanging="360"/>
      </w:pPr>
      <w:rPr>
        <w:rFonts w:hint="default"/>
        <w:lang w:val="pl-PL" w:eastAsia="en-US" w:bidi="ar-SA"/>
      </w:rPr>
    </w:lvl>
    <w:lvl w:ilvl="3" w:tplc="CBE6EC68">
      <w:numFmt w:val="bullet"/>
      <w:lvlText w:val="•"/>
      <w:lvlJc w:val="left"/>
      <w:pPr>
        <w:ind w:left="4336" w:hanging="360"/>
      </w:pPr>
      <w:rPr>
        <w:rFonts w:hint="default"/>
        <w:lang w:val="pl-PL" w:eastAsia="en-US" w:bidi="ar-SA"/>
      </w:rPr>
    </w:lvl>
    <w:lvl w:ilvl="4" w:tplc="F2508FB6">
      <w:numFmt w:val="bullet"/>
      <w:lvlText w:val="•"/>
      <w:lvlJc w:val="left"/>
      <w:pPr>
        <w:ind w:left="5254" w:hanging="360"/>
      </w:pPr>
      <w:rPr>
        <w:rFonts w:hint="default"/>
        <w:lang w:val="pl-PL" w:eastAsia="en-US" w:bidi="ar-SA"/>
      </w:rPr>
    </w:lvl>
    <w:lvl w:ilvl="5" w:tplc="C97E92F0">
      <w:numFmt w:val="bullet"/>
      <w:lvlText w:val="•"/>
      <w:lvlJc w:val="left"/>
      <w:pPr>
        <w:ind w:left="6173" w:hanging="360"/>
      </w:pPr>
      <w:rPr>
        <w:rFonts w:hint="default"/>
        <w:lang w:val="pl-PL" w:eastAsia="en-US" w:bidi="ar-SA"/>
      </w:rPr>
    </w:lvl>
    <w:lvl w:ilvl="6" w:tplc="8A381336">
      <w:numFmt w:val="bullet"/>
      <w:lvlText w:val="•"/>
      <w:lvlJc w:val="left"/>
      <w:pPr>
        <w:ind w:left="7092" w:hanging="360"/>
      </w:pPr>
      <w:rPr>
        <w:rFonts w:hint="default"/>
        <w:lang w:val="pl-PL" w:eastAsia="en-US" w:bidi="ar-SA"/>
      </w:rPr>
    </w:lvl>
    <w:lvl w:ilvl="7" w:tplc="7F2EA9E2">
      <w:numFmt w:val="bullet"/>
      <w:lvlText w:val="•"/>
      <w:lvlJc w:val="left"/>
      <w:pPr>
        <w:ind w:left="8011" w:hanging="360"/>
      </w:pPr>
      <w:rPr>
        <w:rFonts w:hint="default"/>
        <w:lang w:val="pl-PL" w:eastAsia="en-US" w:bidi="ar-SA"/>
      </w:rPr>
    </w:lvl>
    <w:lvl w:ilvl="8" w:tplc="D6D2B464">
      <w:numFmt w:val="bullet"/>
      <w:lvlText w:val="•"/>
      <w:lvlJc w:val="left"/>
      <w:pPr>
        <w:ind w:left="8929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50593A27"/>
    <w:multiLevelType w:val="hybridMultilevel"/>
    <w:tmpl w:val="43E03F86"/>
    <w:lvl w:ilvl="0" w:tplc="78B897F0">
      <w:numFmt w:val="bullet"/>
      <w:lvlText w:val="-"/>
      <w:lvlJc w:val="left"/>
      <w:pPr>
        <w:ind w:left="1148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54835A0">
      <w:numFmt w:val="bullet"/>
      <w:lvlText w:val="•"/>
      <w:lvlJc w:val="left"/>
      <w:pPr>
        <w:ind w:left="2102" w:hanging="360"/>
      </w:pPr>
      <w:rPr>
        <w:rFonts w:hint="default"/>
        <w:lang w:val="pl-PL" w:eastAsia="en-US" w:bidi="ar-SA"/>
      </w:rPr>
    </w:lvl>
    <w:lvl w:ilvl="2" w:tplc="C9EA8CE0">
      <w:numFmt w:val="bullet"/>
      <w:lvlText w:val="•"/>
      <w:lvlJc w:val="left"/>
      <w:pPr>
        <w:ind w:left="3065" w:hanging="360"/>
      </w:pPr>
      <w:rPr>
        <w:rFonts w:hint="default"/>
        <w:lang w:val="pl-PL" w:eastAsia="en-US" w:bidi="ar-SA"/>
      </w:rPr>
    </w:lvl>
    <w:lvl w:ilvl="3" w:tplc="1902BBB4">
      <w:numFmt w:val="bullet"/>
      <w:lvlText w:val="•"/>
      <w:lvlJc w:val="left"/>
      <w:pPr>
        <w:ind w:left="4028" w:hanging="360"/>
      </w:pPr>
      <w:rPr>
        <w:rFonts w:hint="default"/>
        <w:lang w:val="pl-PL" w:eastAsia="en-US" w:bidi="ar-SA"/>
      </w:rPr>
    </w:lvl>
    <w:lvl w:ilvl="4" w:tplc="95F42D2C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5" w:tplc="38DA761C">
      <w:numFmt w:val="bullet"/>
      <w:lvlText w:val="•"/>
      <w:lvlJc w:val="left"/>
      <w:pPr>
        <w:ind w:left="5953" w:hanging="360"/>
      </w:pPr>
      <w:rPr>
        <w:rFonts w:hint="default"/>
        <w:lang w:val="pl-PL" w:eastAsia="en-US" w:bidi="ar-SA"/>
      </w:rPr>
    </w:lvl>
    <w:lvl w:ilvl="6" w:tplc="B600B04E">
      <w:numFmt w:val="bullet"/>
      <w:lvlText w:val="•"/>
      <w:lvlJc w:val="left"/>
      <w:pPr>
        <w:ind w:left="6916" w:hanging="360"/>
      </w:pPr>
      <w:rPr>
        <w:rFonts w:hint="default"/>
        <w:lang w:val="pl-PL" w:eastAsia="en-US" w:bidi="ar-SA"/>
      </w:rPr>
    </w:lvl>
    <w:lvl w:ilvl="7" w:tplc="1FAC7A8C">
      <w:numFmt w:val="bullet"/>
      <w:lvlText w:val="•"/>
      <w:lvlJc w:val="left"/>
      <w:pPr>
        <w:ind w:left="7879" w:hanging="360"/>
      </w:pPr>
      <w:rPr>
        <w:rFonts w:hint="default"/>
        <w:lang w:val="pl-PL" w:eastAsia="en-US" w:bidi="ar-SA"/>
      </w:rPr>
    </w:lvl>
    <w:lvl w:ilvl="8" w:tplc="F0C20324">
      <w:numFmt w:val="bullet"/>
      <w:lvlText w:val="•"/>
      <w:lvlJc w:val="left"/>
      <w:pPr>
        <w:ind w:left="8841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54B91291"/>
    <w:multiLevelType w:val="hybridMultilevel"/>
    <w:tmpl w:val="09B26BB4"/>
    <w:lvl w:ilvl="0" w:tplc="57724D6C">
      <w:start w:val="1"/>
      <w:numFmt w:val="decimal"/>
      <w:lvlText w:val="%1)"/>
      <w:lvlJc w:val="left"/>
      <w:pPr>
        <w:ind w:left="128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4504110">
      <w:numFmt w:val="bullet"/>
      <w:lvlText w:val="•"/>
      <w:lvlJc w:val="left"/>
      <w:pPr>
        <w:ind w:left="2228" w:hanging="360"/>
      </w:pPr>
      <w:rPr>
        <w:rFonts w:hint="default"/>
        <w:lang w:val="pl-PL" w:eastAsia="en-US" w:bidi="ar-SA"/>
      </w:rPr>
    </w:lvl>
    <w:lvl w:ilvl="2" w:tplc="6304F4A8">
      <w:numFmt w:val="bullet"/>
      <w:lvlText w:val="•"/>
      <w:lvlJc w:val="left"/>
      <w:pPr>
        <w:ind w:left="3177" w:hanging="360"/>
      </w:pPr>
      <w:rPr>
        <w:rFonts w:hint="default"/>
        <w:lang w:val="pl-PL" w:eastAsia="en-US" w:bidi="ar-SA"/>
      </w:rPr>
    </w:lvl>
    <w:lvl w:ilvl="3" w:tplc="755E130A">
      <w:numFmt w:val="bullet"/>
      <w:lvlText w:val="•"/>
      <w:lvlJc w:val="left"/>
      <w:pPr>
        <w:ind w:left="4126" w:hanging="360"/>
      </w:pPr>
      <w:rPr>
        <w:rFonts w:hint="default"/>
        <w:lang w:val="pl-PL" w:eastAsia="en-US" w:bidi="ar-SA"/>
      </w:rPr>
    </w:lvl>
    <w:lvl w:ilvl="4" w:tplc="AFDADD22">
      <w:numFmt w:val="bullet"/>
      <w:lvlText w:val="•"/>
      <w:lvlJc w:val="left"/>
      <w:pPr>
        <w:ind w:left="5074" w:hanging="360"/>
      </w:pPr>
      <w:rPr>
        <w:rFonts w:hint="default"/>
        <w:lang w:val="pl-PL" w:eastAsia="en-US" w:bidi="ar-SA"/>
      </w:rPr>
    </w:lvl>
    <w:lvl w:ilvl="5" w:tplc="DA1CF8CC">
      <w:numFmt w:val="bullet"/>
      <w:lvlText w:val="•"/>
      <w:lvlJc w:val="left"/>
      <w:pPr>
        <w:ind w:left="6023" w:hanging="360"/>
      </w:pPr>
      <w:rPr>
        <w:rFonts w:hint="default"/>
        <w:lang w:val="pl-PL" w:eastAsia="en-US" w:bidi="ar-SA"/>
      </w:rPr>
    </w:lvl>
    <w:lvl w:ilvl="6" w:tplc="39EC847E">
      <w:numFmt w:val="bullet"/>
      <w:lvlText w:val="•"/>
      <w:lvlJc w:val="left"/>
      <w:pPr>
        <w:ind w:left="6972" w:hanging="360"/>
      </w:pPr>
      <w:rPr>
        <w:rFonts w:hint="default"/>
        <w:lang w:val="pl-PL" w:eastAsia="en-US" w:bidi="ar-SA"/>
      </w:rPr>
    </w:lvl>
    <w:lvl w:ilvl="7" w:tplc="65642864">
      <w:numFmt w:val="bullet"/>
      <w:lvlText w:val="•"/>
      <w:lvlJc w:val="left"/>
      <w:pPr>
        <w:ind w:left="7921" w:hanging="360"/>
      </w:pPr>
      <w:rPr>
        <w:rFonts w:hint="default"/>
        <w:lang w:val="pl-PL" w:eastAsia="en-US" w:bidi="ar-SA"/>
      </w:rPr>
    </w:lvl>
    <w:lvl w:ilvl="8" w:tplc="CC3CCAC2">
      <w:numFmt w:val="bullet"/>
      <w:lvlText w:val="•"/>
      <w:lvlJc w:val="left"/>
      <w:pPr>
        <w:ind w:left="8869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58AE5EF4"/>
    <w:multiLevelType w:val="hybridMultilevel"/>
    <w:tmpl w:val="266ED036"/>
    <w:lvl w:ilvl="0" w:tplc="44782440">
      <w:start w:val="1"/>
      <w:numFmt w:val="decimal"/>
      <w:lvlText w:val="%1)"/>
      <w:lvlJc w:val="left"/>
      <w:pPr>
        <w:ind w:left="1294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1260368">
      <w:start w:val="1"/>
      <w:numFmt w:val="lowerLetter"/>
      <w:lvlText w:val="%2)"/>
      <w:lvlJc w:val="left"/>
      <w:pPr>
        <w:ind w:left="1572" w:hanging="28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0204921C">
      <w:numFmt w:val="bullet"/>
      <w:lvlText w:val="•"/>
      <w:lvlJc w:val="left"/>
      <w:pPr>
        <w:ind w:left="2600" w:hanging="286"/>
      </w:pPr>
      <w:rPr>
        <w:rFonts w:hint="default"/>
        <w:lang w:val="pl-PL" w:eastAsia="en-US" w:bidi="ar-SA"/>
      </w:rPr>
    </w:lvl>
    <w:lvl w:ilvl="3" w:tplc="BB761484">
      <w:numFmt w:val="bullet"/>
      <w:lvlText w:val="•"/>
      <w:lvlJc w:val="left"/>
      <w:pPr>
        <w:ind w:left="3621" w:hanging="286"/>
      </w:pPr>
      <w:rPr>
        <w:rFonts w:hint="default"/>
        <w:lang w:val="pl-PL" w:eastAsia="en-US" w:bidi="ar-SA"/>
      </w:rPr>
    </w:lvl>
    <w:lvl w:ilvl="4" w:tplc="805CA8CA">
      <w:numFmt w:val="bullet"/>
      <w:lvlText w:val="•"/>
      <w:lvlJc w:val="left"/>
      <w:pPr>
        <w:ind w:left="4642" w:hanging="286"/>
      </w:pPr>
      <w:rPr>
        <w:rFonts w:hint="default"/>
        <w:lang w:val="pl-PL" w:eastAsia="en-US" w:bidi="ar-SA"/>
      </w:rPr>
    </w:lvl>
    <w:lvl w:ilvl="5" w:tplc="CFF467DA">
      <w:numFmt w:val="bullet"/>
      <w:lvlText w:val="•"/>
      <w:lvlJc w:val="left"/>
      <w:pPr>
        <w:ind w:left="5663" w:hanging="286"/>
      </w:pPr>
      <w:rPr>
        <w:rFonts w:hint="default"/>
        <w:lang w:val="pl-PL" w:eastAsia="en-US" w:bidi="ar-SA"/>
      </w:rPr>
    </w:lvl>
    <w:lvl w:ilvl="6" w:tplc="969C4F50">
      <w:numFmt w:val="bullet"/>
      <w:lvlText w:val="•"/>
      <w:lvlJc w:val="left"/>
      <w:pPr>
        <w:ind w:left="6684" w:hanging="286"/>
      </w:pPr>
      <w:rPr>
        <w:rFonts w:hint="default"/>
        <w:lang w:val="pl-PL" w:eastAsia="en-US" w:bidi="ar-SA"/>
      </w:rPr>
    </w:lvl>
    <w:lvl w:ilvl="7" w:tplc="465452E8">
      <w:numFmt w:val="bullet"/>
      <w:lvlText w:val="•"/>
      <w:lvlJc w:val="left"/>
      <w:pPr>
        <w:ind w:left="7704" w:hanging="286"/>
      </w:pPr>
      <w:rPr>
        <w:rFonts w:hint="default"/>
        <w:lang w:val="pl-PL" w:eastAsia="en-US" w:bidi="ar-SA"/>
      </w:rPr>
    </w:lvl>
    <w:lvl w:ilvl="8" w:tplc="1DC21CFA">
      <w:numFmt w:val="bullet"/>
      <w:lvlText w:val="•"/>
      <w:lvlJc w:val="left"/>
      <w:pPr>
        <w:ind w:left="8725" w:hanging="286"/>
      </w:pPr>
      <w:rPr>
        <w:rFonts w:hint="default"/>
        <w:lang w:val="pl-PL" w:eastAsia="en-US" w:bidi="ar-SA"/>
      </w:rPr>
    </w:lvl>
  </w:abstractNum>
  <w:abstractNum w:abstractNumId="15" w15:restartNumberingAfterBreak="0">
    <w:nsid w:val="59B07E65"/>
    <w:multiLevelType w:val="hybridMultilevel"/>
    <w:tmpl w:val="633442CE"/>
    <w:lvl w:ilvl="0" w:tplc="3E7EBD78">
      <w:start w:val="1"/>
      <w:numFmt w:val="decimal"/>
      <w:lvlText w:val="%1)"/>
      <w:lvlJc w:val="left"/>
      <w:pPr>
        <w:ind w:left="143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59AAA48">
      <w:numFmt w:val="bullet"/>
      <w:lvlText w:val="•"/>
      <w:lvlJc w:val="left"/>
      <w:pPr>
        <w:ind w:left="2372" w:hanging="360"/>
      </w:pPr>
      <w:rPr>
        <w:rFonts w:hint="default"/>
        <w:lang w:val="pl-PL" w:eastAsia="en-US" w:bidi="ar-SA"/>
      </w:rPr>
    </w:lvl>
    <w:lvl w:ilvl="2" w:tplc="F6D6367E">
      <w:numFmt w:val="bullet"/>
      <w:lvlText w:val="•"/>
      <w:lvlJc w:val="left"/>
      <w:pPr>
        <w:ind w:left="3305" w:hanging="360"/>
      </w:pPr>
      <w:rPr>
        <w:rFonts w:hint="default"/>
        <w:lang w:val="pl-PL" w:eastAsia="en-US" w:bidi="ar-SA"/>
      </w:rPr>
    </w:lvl>
    <w:lvl w:ilvl="3" w:tplc="DEF27728">
      <w:numFmt w:val="bullet"/>
      <w:lvlText w:val="•"/>
      <w:lvlJc w:val="left"/>
      <w:pPr>
        <w:ind w:left="4238" w:hanging="360"/>
      </w:pPr>
      <w:rPr>
        <w:rFonts w:hint="default"/>
        <w:lang w:val="pl-PL" w:eastAsia="en-US" w:bidi="ar-SA"/>
      </w:rPr>
    </w:lvl>
    <w:lvl w:ilvl="4" w:tplc="B0785D58">
      <w:numFmt w:val="bullet"/>
      <w:lvlText w:val="•"/>
      <w:lvlJc w:val="left"/>
      <w:pPr>
        <w:ind w:left="5170" w:hanging="360"/>
      </w:pPr>
      <w:rPr>
        <w:rFonts w:hint="default"/>
        <w:lang w:val="pl-PL" w:eastAsia="en-US" w:bidi="ar-SA"/>
      </w:rPr>
    </w:lvl>
    <w:lvl w:ilvl="5" w:tplc="6786DBA6">
      <w:numFmt w:val="bullet"/>
      <w:lvlText w:val="•"/>
      <w:lvlJc w:val="left"/>
      <w:pPr>
        <w:ind w:left="6103" w:hanging="360"/>
      </w:pPr>
      <w:rPr>
        <w:rFonts w:hint="default"/>
        <w:lang w:val="pl-PL" w:eastAsia="en-US" w:bidi="ar-SA"/>
      </w:rPr>
    </w:lvl>
    <w:lvl w:ilvl="6" w:tplc="EFB82EFE">
      <w:numFmt w:val="bullet"/>
      <w:lvlText w:val="•"/>
      <w:lvlJc w:val="left"/>
      <w:pPr>
        <w:ind w:left="7036" w:hanging="360"/>
      </w:pPr>
      <w:rPr>
        <w:rFonts w:hint="default"/>
        <w:lang w:val="pl-PL" w:eastAsia="en-US" w:bidi="ar-SA"/>
      </w:rPr>
    </w:lvl>
    <w:lvl w:ilvl="7" w:tplc="2D4E58A4">
      <w:numFmt w:val="bullet"/>
      <w:lvlText w:val="•"/>
      <w:lvlJc w:val="left"/>
      <w:pPr>
        <w:ind w:left="7969" w:hanging="360"/>
      </w:pPr>
      <w:rPr>
        <w:rFonts w:hint="default"/>
        <w:lang w:val="pl-PL" w:eastAsia="en-US" w:bidi="ar-SA"/>
      </w:rPr>
    </w:lvl>
    <w:lvl w:ilvl="8" w:tplc="18EC5C48">
      <w:numFmt w:val="bullet"/>
      <w:lvlText w:val="•"/>
      <w:lvlJc w:val="left"/>
      <w:pPr>
        <w:ind w:left="8901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62AE6A2A"/>
    <w:multiLevelType w:val="hybridMultilevel"/>
    <w:tmpl w:val="44BE99C2"/>
    <w:lvl w:ilvl="0" w:tplc="25A6AC54">
      <w:start w:val="1"/>
      <w:numFmt w:val="decimal"/>
      <w:lvlText w:val="%1)"/>
      <w:lvlJc w:val="left"/>
      <w:pPr>
        <w:ind w:left="1004" w:hanging="42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372FF46">
      <w:start w:val="1"/>
      <w:numFmt w:val="decimal"/>
      <w:lvlText w:val="%2)"/>
      <w:lvlJc w:val="left"/>
      <w:pPr>
        <w:ind w:left="1572" w:hanging="567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CDAA6E32">
      <w:start w:val="1"/>
      <w:numFmt w:val="lowerLetter"/>
      <w:lvlText w:val="%3)"/>
      <w:lvlJc w:val="left"/>
      <w:pPr>
        <w:ind w:left="1997" w:hanging="35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11E4B9E8">
      <w:numFmt w:val="bullet"/>
      <w:lvlText w:val="•"/>
      <w:lvlJc w:val="left"/>
      <w:pPr>
        <w:ind w:left="3095" w:hanging="358"/>
      </w:pPr>
      <w:rPr>
        <w:rFonts w:hint="default"/>
        <w:lang w:val="pl-PL" w:eastAsia="en-US" w:bidi="ar-SA"/>
      </w:rPr>
    </w:lvl>
    <w:lvl w:ilvl="4" w:tplc="8758D174">
      <w:numFmt w:val="bullet"/>
      <w:lvlText w:val="•"/>
      <w:lvlJc w:val="left"/>
      <w:pPr>
        <w:ind w:left="4191" w:hanging="358"/>
      </w:pPr>
      <w:rPr>
        <w:rFonts w:hint="default"/>
        <w:lang w:val="pl-PL" w:eastAsia="en-US" w:bidi="ar-SA"/>
      </w:rPr>
    </w:lvl>
    <w:lvl w:ilvl="5" w:tplc="EBE8DBBA">
      <w:numFmt w:val="bullet"/>
      <w:lvlText w:val="•"/>
      <w:lvlJc w:val="left"/>
      <w:pPr>
        <w:ind w:left="5287" w:hanging="358"/>
      </w:pPr>
      <w:rPr>
        <w:rFonts w:hint="default"/>
        <w:lang w:val="pl-PL" w:eastAsia="en-US" w:bidi="ar-SA"/>
      </w:rPr>
    </w:lvl>
    <w:lvl w:ilvl="6" w:tplc="F17A6212">
      <w:numFmt w:val="bullet"/>
      <w:lvlText w:val="•"/>
      <w:lvlJc w:val="left"/>
      <w:pPr>
        <w:ind w:left="6383" w:hanging="358"/>
      </w:pPr>
      <w:rPr>
        <w:rFonts w:hint="default"/>
        <w:lang w:val="pl-PL" w:eastAsia="en-US" w:bidi="ar-SA"/>
      </w:rPr>
    </w:lvl>
    <w:lvl w:ilvl="7" w:tplc="B4CED692">
      <w:numFmt w:val="bullet"/>
      <w:lvlText w:val="•"/>
      <w:lvlJc w:val="left"/>
      <w:pPr>
        <w:ind w:left="7479" w:hanging="358"/>
      </w:pPr>
      <w:rPr>
        <w:rFonts w:hint="default"/>
        <w:lang w:val="pl-PL" w:eastAsia="en-US" w:bidi="ar-SA"/>
      </w:rPr>
    </w:lvl>
    <w:lvl w:ilvl="8" w:tplc="2CA4E964">
      <w:numFmt w:val="bullet"/>
      <w:lvlText w:val="•"/>
      <w:lvlJc w:val="left"/>
      <w:pPr>
        <w:ind w:left="8575" w:hanging="358"/>
      </w:pPr>
      <w:rPr>
        <w:rFonts w:hint="default"/>
        <w:lang w:val="pl-PL" w:eastAsia="en-US" w:bidi="ar-SA"/>
      </w:rPr>
    </w:lvl>
  </w:abstractNum>
  <w:abstractNum w:abstractNumId="17" w15:restartNumberingAfterBreak="0">
    <w:nsid w:val="62C02EE1"/>
    <w:multiLevelType w:val="hybridMultilevel"/>
    <w:tmpl w:val="4ACA9594"/>
    <w:lvl w:ilvl="0" w:tplc="EF48557C">
      <w:start w:val="7"/>
      <w:numFmt w:val="decimal"/>
      <w:lvlText w:val="%1."/>
      <w:lvlJc w:val="left"/>
      <w:pPr>
        <w:ind w:left="607" w:hanging="3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74502A">
      <w:numFmt w:val="bullet"/>
      <w:lvlText w:val="•"/>
      <w:lvlJc w:val="left"/>
      <w:pPr>
        <w:ind w:left="1445" w:hanging="396"/>
      </w:pPr>
      <w:rPr>
        <w:rFonts w:hint="default"/>
        <w:lang w:val="pl-PL" w:eastAsia="en-US" w:bidi="ar-SA"/>
      </w:rPr>
    </w:lvl>
    <w:lvl w:ilvl="2" w:tplc="EA543C90">
      <w:numFmt w:val="bullet"/>
      <w:lvlText w:val="•"/>
      <w:lvlJc w:val="left"/>
      <w:pPr>
        <w:ind w:left="2290" w:hanging="396"/>
      </w:pPr>
      <w:rPr>
        <w:rFonts w:hint="default"/>
        <w:lang w:val="pl-PL" w:eastAsia="en-US" w:bidi="ar-SA"/>
      </w:rPr>
    </w:lvl>
    <w:lvl w:ilvl="3" w:tplc="B0DC7158">
      <w:numFmt w:val="bullet"/>
      <w:lvlText w:val="•"/>
      <w:lvlJc w:val="left"/>
      <w:pPr>
        <w:ind w:left="3136" w:hanging="396"/>
      </w:pPr>
      <w:rPr>
        <w:rFonts w:hint="default"/>
        <w:lang w:val="pl-PL" w:eastAsia="en-US" w:bidi="ar-SA"/>
      </w:rPr>
    </w:lvl>
    <w:lvl w:ilvl="4" w:tplc="AC2C80CC">
      <w:numFmt w:val="bullet"/>
      <w:lvlText w:val="•"/>
      <w:lvlJc w:val="left"/>
      <w:pPr>
        <w:ind w:left="3981" w:hanging="396"/>
      </w:pPr>
      <w:rPr>
        <w:rFonts w:hint="default"/>
        <w:lang w:val="pl-PL" w:eastAsia="en-US" w:bidi="ar-SA"/>
      </w:rPr>
    </w:lvl>
    <w:lvl w:ilvl="5" w:tplc="AE6A9EA8">
      <w:numFmt w:val="bullet"/>
      <w:lvlText w:val="•"/>
      <w:lvlJc w:val="left"/>
      <w:pPr>
        <w:ind w:left="4827" w:hanging="396"/>
      </w:pPr>
      <w:rPr>
        <w:rFonts w:hint="default"/>
        <w:lang w:val="pl-PL" w:eastAsia="en-US" w:bidi="ar-SA"/>
      </w:rPr>
    </w:lvl>
    <w:lvl w:ilvl="6" w:tplc="300A427E">
      <w:numFmt w:val="bullet"/>
      <w:lvlText w:val="•"/>
      <w:lvlJc w:val="left"/>
      <w:pPr>
        <w:ind w:left="5672" w:hanging="396"/>
      </w:pPr>
      <w:rPr>
        <w:rFonts w:hint="default"/>
        <w:lang w:val="pl-PL" w:eastAsia="en-US" w:bidi="ar-SA"/>
      </w:rPr>
    </w:lvl>
    <w:lvl w:ilvl="7" w:tplc="57585092">
      <w:numFmt w:val="bullet"/>
      <w:lvlText w:val="•"/>
      <w:lvlJc w:val="left"/>
      <w:pPr>
        <w:ind w:left="6518" w:hanging="396"/>
      </w:pPr>
      <w:rPr>
        <w:rFonts w:hint="default"/>
        <w:lang w:val="pl-PL" w:eastAsia="en-US" w:bidi="ar-SA"/>
      </w:rPr>
    </w:lvl>
    <w:lvl w:ilvl="8" w:tplc="62861876">
      <w:numFmt w:val="bullet"/>
      <w:lvlText w:val="•"/>
      <w:lvlJc w:val="left"/>
      <w:pPr>
        <w:ind w:left="7363" w:hanging="396"/>
      </w:pPr>
      <w:rPr>
        <w:rFonts w:hint="default"/>
        <w:lang w:val="pl-PL" w:eastAsia="en-US" w:bidi="ar-SA"/>
      </w:rPr>
    </w:lvl>
  </w:abstractNum>
  <w:abstractNum w:abstractNumId="18" w15:restartNumberingAfterBreak="0">
    <w:nsid w:val="69A474E8"/>
    <w:multiLevelType w:val="hybridMultilevel"/>
    <w:tmpl w:val="2978269E"/>
    <w:lvl w:ilvl="0" w:tplc="DCC4F90E">
      <w:numFmt w:val="bullet"/>
      <w:lvlText w:val="-"/>
      <w:lvlJc w:val="left"/>
      <w:pPr>
        <w:ind w:left="130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5E01B9E">
      <w:numFmt w:val="bullet"/>
      <w:lvlText w:val="•"/>
      <w:lvlJc w:val="left"/>
      <w:pPr>
        <w:ind w:left="2246" w:hanging="360"/>
      </w:pPr>
      <w:rPr>
        <w:rFonts w:hint="default"/>
        <w:lang w:val="pl-PL" w:eastAsia="en-US" w:bidi="ar-SA"/>
      </w:rPr>
    </w:lvl>
    <w:lvl w:ilvl="2" w:tplc="C5922E08">
      <w:numFmt w:val="bullet"/>
      <w:lvlText w:val="•"/>
      <w:lvlJc w:val="left"/>
      <w:pPr>
        <w:ind w:left="3193" w:hanging="360"/>
      </w:pPr>
      <w:rPr>
        <w:rFonts w:hint="default"/>
        <w:lang w:val="pl-PL" w:eastAsia="en-US" w:bidi="ar-SA"/>
      </w:rPr>
    </w:lvl>
    <w:lvl w:ilvl="3" w:tplc="37A8A70E">
      <w:numFmt w:val="bullet"/>
      <w:lvlText w:val="•"/>
      <w:lvlJc w:val="left"/>
      <w:pPr>
        <w:ind w:left="4140" w:hanging="360"/>
      </w:pPr>
      <w:rPr>
        <w:rFonts w:hint="default"/>
        <w:lang w:val="pl-PL" w:eastAsia="en-US" w:bidi="ar-SA"/>
      </w:rPr>
    </w:lvl>
    <w:lvl w:ilvl="4" w:tplc="4D344AEE">
      <w:numFmt w:val="bullet"/>
      <w:lvlText w:val="•"/>
      <w:lvlJc w:val="left"/>
      <w:pPr>
        <w:ind w:left="5086" w:hanging="360"/>
      </w:pPr>
      <w:rPr>
        <w:rFonts w:hint="default"/>
        <w:lang w:val="pl-PL" w:eastAsia="en-US" w:bidi="ar-SA"/>
      </w:rPr>
    </w:lvl>
    <w:lvl w:ilvl="5" w:tplc="FB64D642">
      <w:numFmt w:val="bullet"/>
      <w:lvlText w:val="•"/>
      <w:lvlJc w:val="left"/>
      <w:pPr>
        <w:ind w:left="6033" w:hanging="360"/>
      </w:pPr>
      <w:rPr>
        <w:rFonts w:hint="default"/>
        <w:lang w:val="pl-PL" w:eastAsia="en-US" w:bidi="ar-SA"/>
      </w:rPr>
    </w:lvl>
    <w:lvl w:ilvl="6" w:tplc="35A8B552">
      <w:numFmt w:val="bullet"/>
      <w:lvlText w:val="•"/>
      <w:lvlJc w:val="left"/>
      <w:pPr>
        <w:ind w:left="6980" w:hanging="360"/>
      </w:pPr>
      <w:rPr>
        <w:rFonts w:hint="default"/>
        <w:lang w:val="pl-PL" w:eastAsia="en-US" w:bidi="ar-SA"/>
      </w:rPr>
    </w:lvl>
    <w:lvl w:ilvl="7" w:tplc="8DF447D2">
      <w:numFmt w:val="bullet"/>
      <w:lvlText w:val="•"/>
      <w:lvlJc w:val="left"/>
      <w:pPr>
        <w:ind w:left="7927" w:hanging="360"/>
      </w:pPr>
      <w:rPr>
        <w:rFonts w:hint="default"/>
        <w:lang w:val="pl-PL" w:eastAsia="en-US" w:bidi="ar-SA"/>
      </w:rPr>
    </w:lvl>
    <w:lvl w:ilvl="8" w:tplc="AB242A40">
      <w:numFmt w:val="bullet"/>
      <w:lvlText w:val="•"/>
      <w:lvlJc w:val="left"/>
      <w:pPr>
        <w:ind w:left="8873" w:hanging="360"/>
      </w:pPr>
      <w:rPr>
        <w:rFonts w:hint="default"/>
        <w:lang w:val="pl-PL" w:eastAsia="en-US" w:bidi="ar-SA"/>
      </w:rPr>
    </w:lvl>
  </w:abstractNum>
  <w:abstractNum w:abstractNumId="19" w15:restartNumberingAfterBreak="0">
    <w:nsid w:val="754B0380"/>
    <w:multiLevelType w:val="hybridMultilevel"/>
    <w:tmpl w:val="FF88B1D2"/>
    <w:lvl w:ilvl="0" w:tplc="482058A8">
      <w:start w:val="1"/>
      <w:numFmt w:val="decimal"/>
      <w:lvlText w:val="%1)"/>
      <w:lvlJc w:val="left"/>
      <w:pPr>
        <w:ind w:left="1431" w:hanging="569"/>
      </w:pPr>
      <w:rPr>
        <w:rFonts w:hint="default"/>
        <w:spacing w:val="0"/>
        <w:w w:val="100"/>
        <w:lang w:val="pl-PL" w:eastAsia="en-US" w:bidi="ar-SA"/>
      </w:rPr>
    </w:lvl>
    <w:lvl w:ilvl="1" w:tplc="9AE48C70">
      <w:numFmt w:val="bullet"/>
      <w:lvlText w:val="•"/>
      <w:lvlJc w:val="left"/>
      <w:pPr>
        <w:ind w:left="2372" w:hanging="569"/>
      </w:pPr>
      <w:rPr>
        <w:rFonts w:hint="default"/>
        <w:lang w:val="pl-PL" w:eastAsia="en-US" w:bidi="ar-SA"/>
      </w:rPr>
    </w:lvl>
    <w:lvl w:ilvl="2" w:tplc="387C62B6">
      <w:numFmt w:val="bullet"/>
      <w:lvlText w:val="•"/>
      <w:lvlJc w:val="left"/>
      <w:pPr>
        <w:ind w:left="3305" w:hanging="569"/>
      </w:pPr>
      <w:rPr>
        <w:rFonts w:hint="default"/>
        <w:lang w:val="pl-PL" w:eastAsia="en-US" w:bidi="ar-SA"/>
      </w:rPr>
    </w:lvl>
    <w:lvl w:ilvl="3" w:tplc="55365E80">
      <w:numFmt w:val="bullet"/>
      <w:lvlText w:val="•"/>
      <w:lvlJc w:val="left"/>
      <w:pPr>
        <w:ind w:left="4238" w:hanging="569"/>
      </w:pPr>
      <w:rPr>
        <w:rFonts w:hint="default"/>
        <w:lang w:val="pl-PL" w:eastAsia="en-US" w:bidi="ar-SA"/>
      </w:rPr>
    </w:lvl>
    <w:lvl w:ilvl="4" w:tplc="DE0AC8EE">
      <w:numFmt w:val="bullet"/>
      <w:lvlText w:val="•"/>
      <w:lvlJc w:val="left"/>
      <w:pPr>
        <w:ind w:left="5170" w:hanging="569"/>
      </w:pPr>
      <w:rPr>
        <w:rFonts w:hint="default"/>
        <w:lang w:val="pl-PL" w:eastAsia="en-US" w:bidi="ar-SA"/>
      </w:rPr>
    </w:lvl>
    <w:lvl w:ilvl="5" w:tplc="FDA8B50E">
      <w:numFmt w:val="bullet"/>
      <w:lvlText w:val="•"/>
      <w:lvlJc w:val="left"/>
      <w:pPr>
        <w:ind w:left="6103" w:hanging="569"/>
      </w:pPr>
      <w:rPr>
        <w:rFonts w:hint="default"/>
        <w:lang w:val="pl-PL" w:eastAsia="en-US" w:bidi="ar-SA"/>
      </w:rPr>
    </w:lvl>
    <w:lvl w:ilvl="6" w:tplc="85EC2F76">
      <w:numFmt w:val="bullet"/>
      <w:lvlText w:val="•"/>
      <w:lvlJc w:val="left"/>
      <w:pPr>
        <w:ind w:left="7036" w:hanging="569"/>
      </w:pPr>
      <w:rPr>
        <w:rFonts w:hint="default"/>
        <w:lang w:val="pl-PL" w:eastAsia="en-US" w:bidi="ar-SA"/>
      </w:rPr>
    </w:lvl>
    <w:lvl w:ilvl="7" w:tplc="52DAD096">
      <w:numFmt w:val="bullet"/>
      <w:lvlText w:val="•"/>
      <w:lvlJc w:val="left"/>
      <w:pPr>
        <w:ind w:left="7969" w:hanging="569"/>
      </w:pPr>
      <w:rPr>
        <w:rFonts w:hint="default"/>
        <w:lang w:val="pl-PL" w:eastAsia="en-US" w:bidi="ar-SA"/>
      </w:rPr>
    </w:lvl>
    <w:lvl w:ilvl="8" w:tplc="8EE0AE1E">
      <w:numFmt w:val="bullet"/>
      <w:lvlText w:val="•"/>
      <w:lvlJc w:val="left"/>
      <w:pPr>
        <w:ind w:left="8901" w:hanging="569"/>
      </w:pPr>
      <w:rPr>
        <w:rFonts w:hint="default"/>
        <w:lang w:val="pl-PL" w:eastAsia="en-US" w:bidi="ar-SA"/>
      </w:rPr>
    </w:lvl>
  </w:abstractNum>
  <w:abstractNum w:abstractNumId="20" w15:restartNumberingAfterBreak="0">
    <w:nsid w:val="768943D6"/>
    <w:multiLevelType w:val="multilevel"/>
    <w:tmpl w:val="601C74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7A804798"/>
    <w:multiLevelType w:val="multilevel"/>
    <w:tmpl w:val="B010E94C"/>
    <w:lvl w:ilvl="0">
      <w:start w:val="1"/>
      <w:numFmt w:val="decimal"/>
      <w:lvlText w:val="%1"/>
      <w:lvlJc w:val="left"/>
      <w:pPr>
        <w:ind w:left="157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572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>
      <w:numFmt w:val="bullet"/>
      <w:lvlText w:val="-"/>
      <w:lvlJc w:val="left"/>
      <w:pPr>
        <w:ind w:left="199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3948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922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896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870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4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818" w:hanging="360"/>
      </w:pPr>
      <w:rPr>
        <w:rFonts w:hint="default"/>
        <w:lang w:val="pl-PL" w:eastAsia="en-US" w:bidi="ar-SA"/>
      </w:rPr>
    </w:lvl>
  </w:abstractNum>
  <w:abstractNum w:abstractNumId="22" w15:restartNumberingAfterBreak="0">
    <w:nsid w:val="7BCD40BD"/>
    <w:multiLevelType w:val="hybridMultilevel"/>
    <w:tmpl w:val="A36294E8"/>
    <w:lvl w:ilvl="0" w:tplc="F92249E0">
      <w:start w:val="1"/>
      <w:numFmt w:val="decimal"/>
      <w:lvlText w:val="%1)"/>
      <w:lvlJc w:val="left"/>
      <w:pPr>
        <w:ind w:left="1299" w:hanging="35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E001BC4">
      <w:numFmt w:val="bullet"/>
      <w:lvlText w:val="•"/>
      <w:lvlJc w:val="left"/>
      <w:pPr>
        <w:ind w:left="2246" w:hanging="358"/>
      </w:pPr>
      <w:rPr>
        <w:rFonts w:hint="default"/>
        <w:lang w:val="pl-PL" w:eastAsia="en-US" w:bidi="ar-SA"/>
      </w:rPr>
    </w:lvl>
    <w:lvl w:ilvl="2" w:tplc="82D6D470">
      <w:numFmt w:val="bullet"/>
      <w:lvlText w:val="•"/>
      <w:lvlJc w:val="left"/>
      <w:pPr>
        <w:ind w:left="3193" w:hanging="358"/>
      </w:pPr>
      <w:rPr>
        <w:rFonts w:hint="default"/>
        <w:lang w:val="pl-PL" w:eastAsia="en-US" w:bidi="ar-SA"/>
      </w:rPr>
    </w:lvl>
    <w:lvl w:ilvl="3" w:tplc="8E0855EC">
      <w:numFmt w:val="bullet"/>
      <w:lvlText w:val="•"/>
      <w:lvlJc w:val="left"/>
      <w:pPr>
        <w:ind w:left="4140" w:hanging="358"/>
      </w:pPr>
      <w:rPr>
        <w:rFonts w:hint="default"/>
        <w:lang w:val="pl-PL" w:eastAsia="en-US" w:bidi="ar-SA"/>
      </w:rPr>
    </w:lvl>
    <w:lvl w:ilvl="4" w:tplc="D4322344">
      <w:numFmt w:val="bullet"/>
      <w:lvlText w:val="•"/>
      <w:lvlJc w:val="left"/>
      <w:pPr>
        <w:ind w:left="5086" w:hanging="358"/>
      </w:pPr>
      <w:rPr>
        <w:rFonts w:hint="default"/>
        <w:lang w:val="pl-PL" w:eastAsia="en-US" w:bidi="ar-SA"/>
      </w:rPr>
    </w:lvl>
    <w:lvl w:ilvl="5" w:tplc="40DCB83C">
      <w:numFmt w:val="bullet"/>
      <w:lvlText w:val="•"/>
      <w:lvlJc w:val="left"/>
      <w:pPr>
        <w:ind w:left="6033" w:hanging="358"/>
      </w:pPr>
      <w:rPr>
        <w:rFonts w:hint="default"/>
        <w:lang w:val="pl-PL" w:eastAsia="en-US" w:bidi="ar-SA"/>
      </w:rPr>
    </w:lvl>
    <w:lvl w:ilvl="6" w:tplc="5120B7AE">
      <w:numFmt w:val="bullet"/>
      <w:lvlText w:val="•"/>
      <w:lvlJc w:val="left"/>
      <w:pPr>
        <w:ind w:left="6980" w:hanging="358"/>
      </w:pPr>
      <w:rPr>
        <w:rFonts w:hint="default"/>
        <w:lang w:val="pl-PL" w:eastAsia="en-US" w:bidi="ar-SA"/>
      </w:rPr>
    </w:lvl>
    <w:lvl w:ilvl="7" w:tplc="1E9E1ED0">
      <w:numFmt w:val="bullet"/>
      <w:lvlText w:val="•"/>
      <w:lvlJc w:val="left"/>
      <w:pPr>
        <w:ind w:left="7927" w:hanging="358"/>
      </w:pPr>
      <w:rPr>
        <w:rFonts w:hint="default"/>
        <w:lang w:val="pl-PL" w:eastAsia="en-US" w:bidi="ar-SA"/>
      </w:rPr>
    </w:lvl>
    <w:lvl w:ilvl="8" w:tplc="8DC40B10">
      <w:numFmt w:val="bullet"/>
      <w:lvlText w:val="•"/>
      <w:lvlJc w:val="left"/>
      <w:pPr>
        <w:ind w:left="8873" w:hanging="358"/>
      </w:pPr>
      <w:rPr>
        <w:rFonts w:hint="default"/>
        <w:lang w:val="pl-PL" w:eastAsia="en-US" w:bidi="ar-SA"/>
      </w:rPr>
    </w:lvl>
  </w:abstractNum>
  <w:num w:numId="1" w16cid:durableId="1922131292">
    <w:abstractNumId w:val="18"/>
  </w:num>
  <w:num w:numId="2" w16cid:durableId="480929169">
    <w:abstractNumId w:val="11"/>
  </w:num>
  <w:num w:numId="3" w16cid:durableId="465317092">
    <w:abstractNumId w:val="0"/>
  </w:num>
  <w:num w:numId="4" w16cid:durableId="1726638810">
    <w:abstractNumId w:val="14"/>
  </w:num>
  <w:num w:numId="5" w16cid:durableId="1972977766">
    <w:abstractNumId w:val="5"/>
  </w:num>
  <w:num w:numId="6" w16cid:durableId="1725445347">
    <w:abstractNumId w:val="15"/>
  </w:num>
  <w:num w:numId="7" w16cid:durableId="949050654">
    <w:abstractNumId w:val="13"/>
  </w:num>
  <w:num w:numId="8" w16cid:durableId="1344549515">
    <w:abstractNumId w:val="8"/>
  </w:num>
  <w:num w:numId="9" w16cid:durableId="456992332">
    <w:abstractNumId w:val="16"/>
  </w:num>
  <w:num w:numId="10" w16cid:durableId="1346909023">
    <w:abstractNumId w:val="22"/>
  </w:num>
  <w:num w:numId="11" w16cid:durableId="1519083452">
    <w:abstractNumId w:val="7"/>
  </w:num>
  <w:num w:numId="12" w16cid:durableId="638000129">
    <w:abstractNumId w:val="17"/>
  </w:num>
  <w:num w:numId="13" w16cid:durableId="2636691">
    <w:abstractNumId w:val="1"/>
  </w:num>
  <w:num w:numId="14" w16cid:durableId="168758295">
    <w:abstractNumId w:val="9"/>
  </w:num>
  <w:num w:numId="15" w16cid:durableId="591932177">
    <w:abstractNumId w:val="12"/>
  </w:num>
  <w:num w:numId="16" w16cid:durableId="836573380">
    <w:abstractNumId w:val="21"/>
  </w:num>
  <w:num w:numId="17" w16cid:durableId="542179774">
    <w:abstractNumId w:val="4"/>
  </w:num>
  <w:num w:numId="18" w16cid:durableId="1888909130">
    <w:abstractNumId w:val="19"/>
  </w:num>
  <w:num w:numId="19" w16cid:durableId="2041080869">
    <w:abstractNumId w:val="2"/>
  </w:num>
  <w:num w:numId="20" w16cid:durableId="975337985">
    <w:abstractNumId w:val="10"/>
  </w:num>
  <w:num w:numId="21" w16cid:durableId="471674092">
    <w:abstractNumId w:val="6"/>
  </w:num>
  <w:num w:numId="22" w16cid:durableId="1047221967">
    <w:abstractNumId w:val="20"/>
  </w:num>
  <w:num w:numId="23" w16cid:durableId="8799781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2DF"/>
    <w:rsid w:val="000073B9"/>
    <w:rsid w:val="000D752F"/>
    <w:rsid w:val="001E67B9"/>
    <w:rsid w:val="00213879"/>
    <w:rsid w:val="002352C1"/>
    <w:rsid w:val="00240842"/>
    <w:rsid w:val="003315D7"/>
    <w:rsid w:val="003C42F8"/>
    <w:rsid w:val="003E6B76"/>
    <w:rsid w:val="004122DF"/>
    <w:rsid w:val="00474CBA"/>
    <w:rsid w:val="004A258D"/>
    <w:rsid w:val="004D43FE"/>
    <w:rsid w:val="004D768E"/>
    <w:rsid w:val="00513EDC"/>
    <w:rsid w:val="005C723A"/>
    <w:rsid w:val="00667BF0"/>
    <w:rsid w:val="006B7679"/>
    <w:rsid w:val="00767DA4"/>
    <w:rsid w:val="00775560"/>
    <w:rsid w:val="0079435C"/>
    <w:rsid w:val="007A2731"/>
    <w:rsid w:val="00936C3E"/>
    <w:rsid w:val="009D5776"/>
    <w:rsid w:val="00A647A2"/>
    <w:rsid w:val="00AC4BD4"/>
    <w:rsid w:val="00AC79EE"/>
    <w:rsid w:val="00AD6341"/>
    <w:rsid w:val="00B16268"/>
    <w:rsid w:val="00BF5F1A"/>
    <w:rsid w:val="00C43ADB"/>
    <w:rsid w:val="00C95287"/>
    <w:rsid w:val="00D505F6"/>
    <w:rsid w:val="00EB0B5F"/>
    <w:rsid w:val="00F34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ADE82"/>
  <w15:docId w15:val="{317D3CC8-E7C6-4A50-A44E-8C15A0DBB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720" w:hanging="567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62"/>
    </w:pPr>
    <w:rPr>
      <w:sz w:val="24"/>
      <w:szCs w:val="24"/>
    </w:rPr>
  </w:style>
  <w:style w:type="paragraph" w:styleId="Tytu">
    <w:name w:val="Title"/>
    <w:basedOn w:val="Normalny"/>
    <w:uiPriority w:val="10"/>
    <w:qFormat/>
    <w:pPr>
      <w:jc w:val="center"/>
    </w:pPr>
    <w:rPr>
      <w:b/>
      <w:bCs/>
      <w:sz w:val="32"/>
      <w:szCs w:val="32"/>
    </w:rPr>
  </w:style>
  <w:style w:type="paragraph" w:styleId="Akapitzlist">
    <w:name w:val="List Paragraph"/>
    <w:aliases w:val="L1,Numerowanie,Akapit z listą5,List Paragraph,maz_wyliczenie,opis dzialania,K-P_odwolanie,A_wyliczenie,Akapit z listą 1,wypunktowanie,Akapit z listą BS,Kolorowa lista — akcent 11,CW_Lista,Signature"/>
    <w:basedOn w:val="Normalny"/>
    <w:link w:val="AkapitzlistZnak"/>
    <w:uiPriority w:val="1"/>
    <w:qFormat/>
    <w:pPr>
      <w:ind w:left="862" w:hanging="360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F3499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34991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List Paragraph Znak,maz_wyliczenie Znak,opis dzialania Znak,K-P_odwolanie Znak,A_wyliczenie Znak,Akapit z listą 1 Znak,wypunktowanie Znak,Akapit z listą BS Znak,CW_Lista Znak"/>
    <w:link w:val="Akapitzlist"/>
    <w:uiPriority w:val="1"/>
    <w:qFormat/>
    <w:rsid w:val="00AD6341"/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1309</Words>
  <Characters>7856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 pK</dc:creator>
  <cp:lastModifiedBy>E pK</cp:lastModifiedBy>
  <cp:revision>4</cp:revision>
  <cp:lastPrinted>2025-07-15T13:21:00Z</cp:lastPrinted>
  <dcterms:created xsi:type="dcterms:W3CDTF">2025-07-23T13:29:00Z</dcterms:created>
  <dcterms:modified xsi:type="dcterms:W3CDTF">2025-07-23T14:21:00Z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2025-07-15T00:00:00Z</vt:filetime>
  </property>
  <property fmtid="{D5CDD505-2E9C-101B-9397-08002B2CF9AE}" pid="5" name="Producer">
    <vt:lpwstr>Microsoft® Word 2016; modified using iText 2.1.7 by 1T3XT</vt:lpwstr>
  </property>
</Properties>
</file>