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326A9B" w:rsidRDefault="00E518F7" w:rsidP="000B4EC1"/>
    <w:p w:rsidR="00A77B3E" w:rsidRPr="005778D8" w:rsidRDefault="000B3B36" w:rsidP="000B4EC1">
      <w:pPr>
        <w:jc w:val="center"/>
        <w:rPr>
          <w:b/>
          <w:caps/>
        </w:rPr>
      </w:pPr>
      <w:r w:rsidRPr="005778D8">
        <w:rPr>
          <w:b/>
          <w:caps/>
        </w:rPr>
        <w:t>Uchwała Nr</w:t>
      </w:r>
      <w:r w:rsidR="00241FD1" w:rsidRPr="005778D8">
        <w:rPr>
          <w:b/>
          <w:caps/>
        </w:rPr>
        <w:t xml:space="preserve"> </w:t>
      </w:r>
      <w:r w:rsidR="00E518F7">
        <w:rPr>
          <w:b/>
          <w:caps/>
        </w:rPr>
        <w:t>123.24.</w:t>
      </w:r>
      <w:r w:rsidR="00964700" w:rsidRPr="005778D8">
        <w:rPr>
          <w:b/>
          <w:caps/>
        </w:rPr>
        <w:t>2021</w:t>
      </w:r>
      <w:r w:rsidRPr="005778D8">
        <w:rPr>
          <w:b/>
          <w:caps/>
        </w:rPr>
        <w:br/>
        <w:t>Zarządu Powiatu w Opatowie</w:t>
      </w:r>
    </w:p>
    <w:p w:rsidR="00A77B3E" w:rsidRPr="005778D8" w:rsidRDefault="00964700" w:rsidP="000B4EC1">
      <w:pPr>
        <w:spacing w:before="280" w:after="280"/>
        <w:jc w:val="center"/>
        <w:rPr>
          <w:b/>
          <w:caps/>
        </w:rPr>
      </w:pPr>
      <w:r w:rsidRPr="005778D8">
        <w:t xml:space="preserve">z dnia </w:t>
      </w:r>
      <w:r w:rsidR="00E518F7">
        <w:t>31 marca</w:t>
      </w:r>
      <w:bookmarkStart w:id="0" w:name="_GoBack"/>
      <w:bookmarkEnd w:id="0"/>
      <w:r w:rsidR="000B4EC1" w:rsidRPr="005778D8">
        <w:t xml:space="preserve"> </w:t>
      </w:r>
      <w:r w:rsidRPr="005778D8">
        <w:t>2021</w:t>
      </w:r>
      <w:r w:rsidR="000B3B36" w:rsidRPr="005778D8">
        <w:t xml:space="preserve"> r.</w:t>
      </w:r>
    </w:p>
    <w:p w:rsidR="00A77B3E" w:rsidRPr="005778D8" w:rsidRDefault="000B3B36" w:rsidP="000B4EC1">
      <w:pPr>
        <w:keepNext/>
        <w:spacing w:before="120" w:after="120"/>
        <w:jc w:val="center"/>
      </w:pPr>
      <w:r w:rsidRPr="005778D8">
        <w:rPr>
          <w:b/>
        </w:rPr>
        <w:t>o zmianie w planie dochodów i</w:t>
      </w:r>
      <w:r w:rsidR="00964700" w:rsidRPr="005778D8">
        <w:rPr>
          <w:b/>
        </w:rPr>
        <w:t> wydatków budżetu powiatu w 2021</w:t>
      </w:r>
      <w:r w:rsidRPr="005778D8">
        <w:rPr>
          <w:b/>
        </w:rPr>
        <w:t xml:space="preserve"> roku</w:t>
      </w:r>
    </w:p>
    <w:p w:rsidR="00964700" w:rsidRPr="005778D8" w:rsidRDefault="000B3B36" w:rsidP="00964700">
      <w:pPr>
        <w:keepLines/>
        <w:spacing w:before="120" w:after="120"/>
        <w:ind w:firstLine="227"/>
      </w:pPr>
      <w:r w:rsidRPr="005778D8">
        <w:t>Na podstawie art. 32 ust. 1, us</w:t>
      </w:r>
      <w:r w:rsidR="003B2D63" w:rsidRPr="005778D8">
        <w:t>t. 2 pkt 4</w:t>
      </w:r>
      <w:r w:rsidR="00A350E1" w:rsidRPr="005778D8">
        <w:t xml:space="preserve"> ustawy</w:t>
      </w:r>
      <w:r w:rsidRPr="005778D8">
        <w:t xml:space="preserve"> z dnia 5 czerwca 1998 r. o samorządzie powiatowym (Dz. U. </w:t>
      </w:r>
      <w:r w:rsidR="00FA608A" w:rsidRPr="005778D8">
        <w:t>z 2020</w:t>
      </w:r>
      <w:r w:rsidRPr="005778D8">
        <w:t> r. poz.</w:t>
      </w:r>
      <w:r w:rsidR="00FA608A" w:rsidRPr="005778D8">
        <w:t> 920</w:t>
      </w:r>
      <w:r w:rsidR="003B2D63" w:rsidRPr="005778D8">
        <w:t>),</w:t>
      </w:r>
      <w:r w:rsidR="005C6C46" w:rsidRPr="005778D8">
        <w:t xml:space="preserve"> </w:t>
      </w:r>
      <w:r w:rsidRPr="005778D8">
        <w:t>art. 257 i art. 258 ust. 1 pkt 1 ustawy z dnia 27 sierpnia 2009 r. o finansach publicznych (</w:t>
      </w:r>
      <w:r w:rsidR="00964700" w:rsidRPr="005778D8">
        <w:t>Dz. U. z 2021 r. poz. 305</w:t>
      </w:r>
      <w:r w:rsidRPr="005778D8">
        <w:t xml:space="preserve">), </w:t>
      </w:r>
      <w:r w:rsidR="00964700" w:rsidRPr="005778D8">
        <w:t>§ 9 pkt 1 i pkt 4 uchwały Nr XXXIII.95.2020 Rady Powiatu w Opatowie z dnia 31 grudnia 2020 r., uchwala się, co następuje:</w:t>
      </w:r>
    </w:p>
    <w:p w:rsidR="00A77B3E" w:rsidRPr="005778D8" w:rsidRDefault="00964700" w:rsidP="00964700">
      <w:pPr>
        <w:keepLines/>
        <w:spacing w:before="120" w:after="120"/>
        <w:ind w:firstLine="227"/>
        <w:rPr>
          <w:u w:color="000000"/>
        </w:rPr>
      </w:pPr>
      <w:r w:rsidRPr="005778D8">
        <w:rPr>
          <w:b/>
        </w:rPr>
        <w:t xml:space="preserve"> </w:t>
      </w:r>
      <w:r w:rsidR="000B3B36" w:rsidRPr="005778D8">
        <w:rPr>
          <w:b/>
        </w:rPr>
        <w:t>§ 1. </w:t>
      </w:r>
      <w:r w:rsidR="000B3B36" w:rsidRPr="005778D8">
        <w:t>Dokonuje się zmian w pl</w:t>
      </w:r>
      <w:r w:rsidRPr="005778D8">
        <w:t>anie dochodów budżetowych w 2021</w:t>
      </w:r>
      <w:r w:rsidR="000B3B36" w:rsidRPr="005778D8">
        <w:t> r. zgodnie z załącznikiem Nr 1 do niniejszej uchwały.</w:t>
      </w:r>
    </w:p>
    <w:p w:rsidR="00A77B3E" w:rsidRPr="005778D8" w:rsidRDefault="000B3B36" w:rsidP="000B4EC1">
      <w:pPr>
        <w:keepLines/>
        <w:spacing w:before="120" w:after="120"/>
        <w:ind w:firstLine="340"/>
        <w:rPr>
          <w:u w:color="000000"/>
        </w:rPr>
      </w:pPr>
      <w:r w:rsidRPr="005778D8">
        <w:rPr>
          <w:b/>
        </w:rPr>
        <w:t>§ 2. </w:t>
      </w:r>
      <w:r w:rsidRPr="005778D8">
        <w:rPr>
          <w:u w:color="000000"/>
        </w:rPr>
        <w:t>Dokonuje się zmian w pl</w:t>
      </w:r>
      <w:r w:rsidR="00964700" w:rsidRPr="005778D8">
        <w:rPr>
          <w:u w:color="000000"/>
        </w:rPr>
        <w:t>anie wydatków budżetowych w 2021</w:t>
      </w:r>
      <w:r w:rsidRPr="005778D8">
        <w:rPr>
          <w:u w:color="000000"/>
        </w:rPr>
        <w:t> r. zgodnie z załącznikiem Nr 2 do niniejszej uchwały.</w:t>
      </w:r>
    </w:p>
    <w:p w:rsidR="00964700" w:rsidRPr="005778D8" w:rsidRDefault="00964700" w:rsidP="00964700">
      <w:pPr>
        <w:spacing w:before="120" w:after="120"/>
      </w:pPr>
      <w:r w:rsidRPr="005778D8">
        <w:rPr>
          <w:b/>
        </w:rPr>
        <w:t xml:space="preserve">     § 3. </w:t>
      </w:r>
      <w:r w:rsidRPr="005778D8">
        <w:t>Wykonanie uchwały powierza się Skarbnikowi Powiatu.</w:t>
      </w:r>
    </w:p>
    <w:p w:rsidR="00A77B3E" w:rsidRPr="005778D8" w:rsidRDefault="00FA608A" w:rsidP="00903D10">
      <w:pPr>
        <w:spacing w:before="120" w:after="120"/>
        <w:rPr>
          <w:sz w:val="24"/>
          <w:u w:color="000000"/>
        </w:rPr>
      </w:pPr>
      <w:r w:rsidRPr="005778D8">
        <w:rPr>
          <w:b/>
        </w:rPr>
        <w:t xml:space="preserve">     </w:t>
      </w:r>
      <w:r w:rsidR="00FD79DF" w:rsidRPr="005778D8">
        <w:rPr>
          <w:b/>
        </w:rPr>
        <w:t>§ 4</w:t>
      </w:r>
      <w:r w:rsidR="000B3B36" w:rsidRPr="005778D8">
        <w:rPr>
          <w:b/>
        </w:rPr>
        <w:t>. </w:t>
      </w:r>
      <w:r w:rsidR="000B3B36" w:rsidRPr="005778D8">
        <w:rPr>
          <w:u w:color="000000"/>
        </w:rPr>
        <w:t>Uchwała wchodzi w życie z dniem podjęcia.</w:t>
      </w:r>
    </w:p>
    <w:p w:rsidR="000B3B36" w:rsidRPr="005778D8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5778D8" w:rsidRPr="005778D8" w:rsidTr="001937DC">
        <w:tc>
          <w:tcPr>
            <w:tcW w:w="3085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5778D8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5778D8" w:rsidRPr="005778D8" w:rsidTr="001937DC">
        <w:tc>
          <w:tcPr>
            <w:tcW w:w="3085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…………………………….</w:t>
            </w:r>
          </w:p>
        </w:tc>
      </w:tr>
      <w:tr w:rsidR="005778D8" w:rsidRPr="005778D8" w:rsidTr="001937DC">
        <w:tc>
          <w:tcPr>
            <w:tcW w:w="3085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…………………………….</w:t>
            </w:r>
          </w:p>
        </w:tc>
      </w:tr>
      <w:tr w:rsidR="005778D8" w:rsidRPr="005778D8" w:rsidTr="001937DC">
        <w:tc>
          <w:tcPr>
            <w:tcW w:w="3085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Członkowie Zarządu</w:t>
            </w:r>
            <w:r w:rsidR="009E2EC4" w:rsidRPr="005778D8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…………………………….</w:t>
            </w:r>
          </w:p>
        </w:tc>
      </w:tr>
      <w:tr w:rsidR="005778D8" w:rsidRPr="005778D8" w:rsidTr="001937DC">
        <w:tc>
          <w:tcPr>
            <w:tcW w:w="3085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…………………………….</w:t>
            </w:r>
          </w:p>
        </w:tc>
      </w:tr>
      <w:tr w:rsidR="005778D8" w:rsidRPr="005778D8" w:rsidTr="001937DC">
        <w:tc>
          <w:tcPr>
            <w:tcW w:w="3085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:rsidR="003703DF" w:rsidRPr="005778D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5778D8">
              <w:rPr>
                <w:szCs w:val="22"/>
                <w:u w:color="000000"/>
              </w:rPr>
              <w:t>…………………………….</w:t>
            </w:r>
          </w:p>
        </w:tc>
      </w:tr>
    </w:tbl>
    <w:p w:rsidR="000B3B36" w:rsidRPr="005778D8" w:rsidRDefault="000B3B36" w:rsidP="000B4EC1">
      <w:pPr>
        <w:keepLines/>
        <w:spacing w:before="120" w:after="120"/>
        <w:rPr>
          <w:u w:color="000000"/>
        </w:rPr>
        <w:sectPr w:rsidR="000B3B36" w:rsidRPr="005778D8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:rsidR="00A77B3E" w:rsidRPr="005778D8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5778D8">
        <w:rPr>
          <w:b/>
          <w:spacing w:val="20"/>
          <w:szCs w:val="22"/>
        </w:rPr>
        <w:lastRenderedPageBreak/>
        <w:t>Uzasadnienie</w:t>
      </w:r>
    </w:p>
    <w:p w:rsidR="00256E1B" w:rsidRPr="005778D8" w:rsidRDefault="000B3B36" w:rsidP="00535D4E">
      <w:pPr>
        <w:keepLines/>
        <w:spacing w:before="120" w:after="120"/>
        <w:rPr>
          <w:szCs w:val="22"/>
          <w:u w:color="000000"/>
        </w:rPr>
      </w:pPr>
      <w:r w:rsidRPr="005778D8">
        <w:rPr>
          <w:szCs w:val="22"/>
          <w:u w:color="000000"/>
        </w:rPr>
        <w:t>Niniejszą uchwałą dokonuje się</w:t>
      </w:r>
      <w:r w:rsidR="00845213" w:rsidRPr="005778D8">
        <w:rPr>
          <w:szCs w:val="22"/>
          <w:u w:color="000000"/>
        </w:rPr>
        <w:t xml:space="preserve"> zmian w budżecie powiatu w 2021 roku, poprzez zwięk</w:t>
      </w:r>
      <w:r w:rsidRPr="005778D8">
        <w:rPr>
          <w:szCs w:val="22"/>
          <w:u w:color="000000"/>
        </w:rPr>
        <w:t>szenie dochodów i wydatków budżetu o kwotę –</w:t>
      </w:r>
      <w:r w:rsidR="00845213" w:rsidRPr="005778D8">
        <w:rPr>
          <w:b/>
          <w:szCs w:val="22"/>
          <w:u w:color="000000"/>
        </w:rPr>
        <w:t xml:space="preserve"> 278.543</w:t>
      </w:r>
      <w:r w:rsidRPr="005778D8">
        <w:rPr>
          <w:b/>
          <w:szCs w:val="22"/>
          <w:u w:color="000000"/>
        </w:rPr>
        <w:t> zł</w:t>
      </w:r>
      <w:r w:rsidRPr="005778D8">
        <w:rPr>
          <w:szCs w:val="22"/>
          <w:u w:color="000000"/>
        </w:rPr>
        <w:t>.</w:t>
      </w:r>
    </w:p>
    <w:p w:rsidR="00535D4E" w:rsidRPr="005778D8" w:rsidRDefault="00845213" w:rsidP="00845213">
      <w:pPr>
        <w:spacing w:after="120" w:line="276" w:lineRule="auto"/>
        <w:rPr>
          <w:szCs w:val="22"/>
        </w:rPr>
      </w:pPr>
      <w:r w:rsidRPr="005778D8">
        <w:rPr>
          <w:b/>
          <w:szCs w:val="22"/>
        </w:rPr>
        <w:t>Zwięk</w:t>
      </w:r>
      <w:r w:rsidR="00FA143D" w:rsidRPr="005778D8">
        <w:rPr>
          <w:b/>
          <w:szCs w:val="22"/>
        </w:rPr>
        <w:t>szenie</w:t>
      </w:r>
      <w:r w:rsidR="00FA143D" w:rsidRPr="005778D8">
        <w:rPr>
          <w:szCs w:val="22"/>
        </w:rPr>
        <w:t xml:space="preserve"> dochodów w dziale </w:t>
      </w:r>
      <w:r w:rsidRPr="005778D8">
        <w:rPr>
          <w:b/>
          <w:szCs w:val="22"/>
        </w:rPr>
        <w:t>852</w:t>
      </w:r>
      <w:r w:rsidR="00FA143D" w:rsidRPr="005778D8">
        <w:rPr>
          <w:b/>
          <w:szCs w:val="22"/>
        </w:rPr>
        <w:t xml:space="preserve"> </w:t>
      </w:r>
      <w:r w:rsidRPr="005778D8">
        <w:rPr>
          <w:b/>
          <w:szCs w:val="22"/>
        </w:rPr>
        <w:t>Pomoc społeczna</w:t>
      </w:r>
      <w:r w:rsidR="00FA143D" w:rsidRPr="005778D8">
        <w:rPr>
          <w:szCs w:val="22"/>
        </w:rPr>
        <w:t xml:space="preserve"> o kwotę </w:t>
      </w:r>
      <w:r w:rsidRPr="005778D8">
        <w:rPr>
          <w:b/>
          <w:szCs w:val="22"/>
        </w:rPr>
        <w:t>278.543</w:t>
      </w:r>
      <w:r w:rsidR="00FA143D" w:rsidRPr="005778D8">
        <w:rPr>
          <w:b/>
          <w:szCs w:val="22"/>
        </w:rPr>
        <w:t xml:space="preserve"> zł </w:t>
      </w:r>
      <w:r w:rsidR="00FA143D" w:rsidRPr="005778D8">
        <w:rPr>
          <w:szCs w:val="22"/>
        </w:rPr>
        <w:t xml:space="preserve">wynika z </w:t>
      </w:r>
      <w:r w:rsidR="00D30A02" w:rsidRPr="005778D8">
        <w:rPr>
          <w:szCs w:val="22"/>
        </w:rPr>
        <w:t>Umowy Nr 6/DPS/2021</w:t>
      </w:r>
      <w:r w:rsidR="00535D4E" w:rsidRPr="005778D8">
        <w:rPr>
          <w:szCs w:val="22"/>
        </w:rPr>
        <w:t xml:space="preserve"> z </w:t>
      </w:r>
      <w:r w:rsidR="00D30A02" w:rsidRPr="005778D8">
        <w:rPr>
          <w:szCs w:val="22"/>
        </w:rPr>
        <w:t>dnia 04.03.2021</w:t>
      </w:r>
      <w:r w:rsidR="00FA143D" w:rsidRPr="005778D8">
        <w:rPr>
          <w:szCs w:val="22"/>
        </w:rPr>
        <w:t xml:space="preserve"> r.</w:t>
      </w:r>
      <w:r w:rsidR="00D30A02" w:rsidRPr="005778D8">
        <w:rPr>
          <w:szCs w:val="22"/>
        </w:rPr>
        <w:t xml:space="preserve"> zawartej z Wojewodą Świętokrzyskim i dotyczy środków</w:t>
      </w:r>
      <w:r w:rsidR="00BC525B" w:rsidRPr="005778D8">
        <w:rPr>
          <w:szCs w:val="22"/>
        </w:rPr>
        <w:t xml:space="preserve"> Funduszu Przeciwdziałania COVID-19</w:t>
      </w:r>
      <w:r w:rsidR="00D30A02" w:rsidRPr="005778D8">
        <w:rPr>
          <w:szCs w:val="22"/>
        </w:rPr>
        <w:t>, przeznaczonych na zabezpieczenie domów pomocy społecznej przed wzrostem zakażeń wywołanych wirusem SARS-CoV-2</w:t>
      </w:r>
      <w:r w:rsidR="00BC525B" w:rsidRPr="005778D8">
        <w:rPr>
          <w:szCs w:val="22"/>
        </w:rPr>
        <w:t>.</w:t>
      </w:r>
    </w:p>
    <w:p w:rsidR="00FA143D" w:rsidRPr="005778D8" w:rsidRDefault="00535D4E" w:rsidP="00845213">
      <w:pPr>
        <w:spacing w:after="120" w:line="276" w:lineRule="auto"/>
        <w:rPr>
          <w:szCs w:val="22"/>
        </w:rPr>
      </w:pPr>
      <w:r w:rsidRPr="005778D8">
        <w:rPr>
          <w:szCs w:val="22"/>
        </w:rPr>
        <w:t xml:space="preserve">    </w:t>
      </w:r>
      <w:r w:rsidR="00FA143D" w:rsidRPr="005778D8">
        <w:rPr>
          <w:szCs w:val="22"/>
        </w:rPr>
        <w:t xml:space="preserve">W związku z </w:t>
      </w:r>
      <w:r w:rsidR="00845213" w:rsidRPr="005778D8">
        <w:rPr>
          <w:szCs w:val="22"/>
        </w:rPr>
        <w:t>powyższym zwięk</w:t>
      </w:r>
      <w:r w:rsidR="00FA143D" w:rsidRPr="005778D8">
        <w:rPr>
          <w:szCs w:val="22"/>
        </w:rPr>
        <w:t>sza się plan wydatków w następujących jednostkach:</w:t>
      </w:r>
    </w:p>
    <w:p w:rsidR="00FA143D" w:rsidRPr="005778D8" w:rsidRDefault="009B3FA9" w:rsidP="00845213">
      <w:pPr>
        <w:spacing w:line="276" w:lineRule="auto"/>
        <w:rPr>
          <w:szCs w:val="22"/>
        </w:rPr>
      </w:pPr>
      <w:r w:rsidRPr="005778D8">
        <w:rPr>
          <w:szCs w:val="22"/>
        </w:rPr>
        <w:t xml:space="preserve">- </w:t>
      </w:r>
      <w:r w:rsidR="00845213" w:rsidRPr="005778D8">
        <w:rPr>
          <w:szCs w:val="22"/>
        </w:rPr>
        <w:t>Dom Pomocy Społecznej w Czachowie – 34.929 zł,</w:t>
      </w:r>
    </w:p>
    <w:p w:rsidR="00845213" w:rsidRPr="005778D8" w:rsidRDefault="00845213" w:rsidP="00845213">
      <w:pPr>
        <w:spacing w:line="276" w:lineRule="auto"/>
        <w:rPr>
          <w:szCs w:val="22"/>
        </w:rPr>
      </w:pPr>
      <w:r w:rsidRPr="005778D8">
        <w:rPr>
          <w:szCs w:val="22"/>
        </w:rPr>
        <w:t>- Dom Pomocy Społecznej w Sobowie – 89.759 zł,</w:t>
      </w:r>
    </w:p>
    <w:p w:rsidR="00845213" w:rsidRPr="005778D8" w:rsidRDefault="00845213" w:rsidP="009E020C">
      <w:pPr>
        <w:spacing w:after="120" w:line="276" w:lineRule="auto"/>
        <w:rPr>
          <w:szCs w:val="22"/>
        </w:rPr>
      </w:pPr>
      <w:r w:rsidRPr="005778D8">
        <w:rPr>
          <w:szCs w:val="22"/>
        </w:rPr>
        <w:t>- Dom Pomocy Społecznej w Zochcinku – 153.855 zł.</w:t>
      </w:r>
    </w:p>
    <w:p w:rsidR="00A77B3E" w:rsidRPr="005778D8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5778D8">
        <w:rPr>
          <w:szCs w:val="22"/>
          <w:u w:color="000000"/>
        </w:rPr>
        <w:t>Na podstawie art. 257 i art. 258 ust. 1 pkt 1 ustawy z dnia 27 sierpnia 2009 r. o finansach publicznych (</w:t>
      </w:r>
      <w:r w:rsidR="00F933A7" w:rsidRPr="005778D8">
        <w:rPr>
          <w:szCs w:val="22"/>
          <w:u w:color="000000"/>
        </w:rPr>
        <w:t>Dz. U.</w:t>
      </w:r>
      <w:r w:rsidR="000D5D3F" w:rsidRPr="005778D8">
        <w:rPr>
          <w:szCs w:val="22"/>
          <w:u w:color="000000"/>
        </w:rPr>
        <w:t xml:space="preserve"> z 2021 r. poz. 305</w:t>
      </w:r>
      <w:r w:rsidRPr="005778D8">
        <w:rPr>
          <w:szCs w:val="22"/>
          <w:u w:color="000000"/>
        </w:rPr>
        <w:t>) oraz § 9 pkt 1 i pkt 4 </w:t>
      </w:r>
      <w:r w:rsidR="000D5D3F" w:rsidRPr="005778D8">
        <w:rPr>
          <w:szCs w:val="22"/>
        </w:rPr>
        <w:t>uchwały Nr XX</w:t>
      </w:r>
      <w:r w:rsidR="00E4355E" w:rsidRPr="005778D8">
        <w:rPr>
          <w:szCs w:val="22"/>
        </w:rPr>
        <w:t>X</w:t>
      </w:r>
      <w:r w:rsidR="000D5D3F" w:rsidRPr="005778D8">
        <w:rPr>
          <w:szCs w:val="22"/>
        </w:rPr>
        <w:t>III.95.2020</w:t>
      </w:r>
      <w:r w:rsidR="00E4355E" w:rsidRPr="005778D8">
        <w:rPr>
          <w:szCs w:val="22"/>
        </w:rPr>
        <w:t xml:space="preserve"> R</w:t>
      </w:r>
      <w:r w:rsidR="000D5D3F" w:rsidRPr="005778D8">
        <w:rPr>
          <w:szCs w:val="22"/>
        </w:rPr>
        <w:t>ady Powiatu w Opatowie z dnia 31 grudnia 2020</w:t>
      </w:r>
      <w:r w:rsidR="00E4355E" w:rsidRPr="005778D8">
        <w:rPr>
          <w:szCs w:val="22"/>
        </w:rPr>
        <w:t> r.</w:t>
      </w:r>
      <w:r w:rsidRPr="005778D8">
        <w:rPr>
          <w:szCs w:val="22"/>
          <w:u w:color="000000"/>
        </w:rPr>
        <w:t>, Zarząd Powiatu może dokonywać zmian w planie dochodów i wydatków jednostki samorządu terytorialnego.</w:t>
      </w:r>
    </w:p>
    <w:p w:rsidR="00A77B3E" w:rsidRPr="005778D8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5778D8">
        <w:rPr>
          <w:szCs w:val="22"/>
          <w:u w:color="000000"/>
        </w:rPr>
        <w:t>Zgodnie z art. 32 ust. 2 pkt 4 ustawy z dnia 5 czerwca 1998 r. o samo</w:t>
      </w:r>
      <w:r w:rsidR="00FA608A" w:rsidRPr="005778D8">
        <w:rPr>
          <w:szCs w:val="22"/>
          <w:u w:color="000000"/>
        </w:rPr>
        <w:t>rządzie powiatowym (Dz. U. z 2020 r. poz. 920</w:t>
      </w:r>
      <w:r w:rsidRPr="005778D8">
        <w:rPr>
          <w:szCs w:val="22"/>
          <w:u w:color="000000"/>
        </w:rPr>
        <w:t>) do zadań zarządu powiatu należy wykonywanie budżetu powiatu.</w:t>
      </w:r>
    </w:p>
    <w:p w:rsidR="00A77B3E" w:rsidRPr="005778D8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5778D8">
        <w:rPr>
          <w:szCs w:val="22"/>
          <w:u w:color="000000"/>
        </w:rPr>
        <w:t>W związku z powyższym należało podjąć uchwałę.</w:t>
      </w:r>
    </w:p>
    <w:p w:rsidR="000B3B36" w:rsidRPr="005778D8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:rsidR="00A77B3E" w:rsidRPr="005778D8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5778D8">
        <w:rPr>
          <w:i/>
          <w:szCs w:val="22"/>
          <w:u w:color="000000"/>
        </w:rPr>
        <w:t>Opracował:</w:t>
      </w:r>
    </w:p>
    <w:p w:rsidR="00A77B3E" w:rsidRPr="005778D8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5778D8">
        <w:rPr>
          <w:i/>
          <w:szCs w:val="22"/>
          <w:u w:color="000000"/>
        </w:rPr>
        <w:t>Wydział Finansowy</w:t>
      </w:r>
    </w:p>
    <w:sectPr w:rsidR="00A77B3E" w:rsidRPr="005778D8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61C" w:rsidRDefault="0013461C">
      <w:r>
        <w:separator/>
      </w:r>
    </w:p>
  </w:endnote>
  <w:endnote w:type="continuationSeparator" w:id="0">
    <w:p w:rsidR="0013461C" w:rsidRDefault="00134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61C" w:rsidRDefault="0013461C">
      <w:r>
        <w:separator/>
      </w:r>
    </w:p>
  </w:footnote>
  <w:footnote w:type="continuationSeparator" w:id="0">
    <w:p w:rsidR="0013461C" w:rsidRDefault="001346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10F64"/>
    <w:rsid w:val="00051DE2"/>
    <w:rsid w:val="00061282"/>
    <w:rsid w:val="000625AA"/>
    <w:rsid w:val="000818EF"/>
    <w:rsid w:val="00085059"/>
    <w:rsid w:val="00087CF3"/>
    <w:rsid w:val="000B3B36"/>
    <w:rsid w:val="000B4EC1"/>
    <w:rsid w:val="000C5F84"/>
    <w:rsid w:val="000D233C"/>
    <w:rsid w:val="000D5D3F"/>
    <w:rsid w:val="001125C2"/>
    <w:rsid w:val="0012271B"/>
    <w:rsid w:val="00125684"/>
    <w:rsid w:val="00125861"/>
    <w:rsid w:val="0013461C"/>
    <w:rsid w:val="00155BC6"/>
    <w:rsid w:val="00160856"/>
    <w:rsid w:val="0017214A"/>
    <w:rsid w:val="00181D2C"/>
    <w:rsid w:val="001923FE"/>
    <w:rsid w:val="001A525F"/>
    <w:rsid w:val="001A5F13"/>
    <w:rsid w:val="001C52E9"/>
    <w:rsid w:val="001D436F"/>
    <w:rsid w:val="001D7210"/>
    <w:rsid w:val="001E7E8C"/>
    <w:rsid w:val="001F3C62"/>
    <w:rsid w:val="00201B46"/>
    <w:rsid w:val="00205AAD"/>
    <w:rsid w:val="002219C8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A7A1C"/>
    <w:rsid w:val="002B32A2"/>
    <w:rsid w:val="002B719B"/>
    <w:rsid w:val="002C234D"/>
    <w:rsid w:val="002E68BE"/>
    <w:rsid w:val="002F52FA"/>
    <w:rsid w:val="003005CB"/>
    <w:rsid w:val="00325F6F"/>
    <w:rsid w:val="00326A76"/>
    <w:rsid w:val="00326A9B"/>
    <w:rsid w:val="00327200"/>
    <w:rsid w:val="0032759D"/>
    <w:rsid w:val="003321D9"/>
    <w:rsid w:val="003703DF"/>
    <w:rsid w:val="00386434"/>
    <w:rsid w:val="00394154"/>
    <w:rsid w:val="003A481D"/>
    <w:rsid w:val="003A6DFB"/>
    <w:rsid w:val="003B2D63"/>
    <w:rsid w:val="003B4FD0"/>
    <w:rsid w:val="003C526D"/>
    <w:rsid w:val="003F1E77"/>
    <w:rsid w:val="00412710"/>
    <w:rsid w:val="00413643"/>
    <w:rsid w:val="00415057"/>
    <w:rsid w:val="00416558"/>
    <w:rsid w:val="004268D1"/>
    <w:rsid w:val="00433FE2"/>
    <w:rsid w:val="00440FA7"/>
    <w:rsid w:val="00445012"/>
    <w:rsid w:val="00474ADE"/>
    <w:rsid w:val="004A2356"/>
    <w:rsid w:val="004B3661"/>
    <w:rsid w:val="004B3EFA"/>
    <w:rsid w:val="004D23CA"/>
    <w:rsid w:val="004F628E"/>
    <w:rsid w:val="004F7F03"/>
    <w:rsid w:val="00514B6D"/>
    <w:rsid w:val="00535D4E"/>
    <w:rsid w:val="00544793"/>
    <w:rsid w:val="00570237"/>
    <w:rsid w:val="005778D8"/>
    <w:rsid w:val="005B539A"/>
    <w:rsid w:val="005C6C46"/>
    <w:rsid w:val="005E7150"/>
    <w:rsid w:val="006040D0"/>
    <w:rsid w:val="0061659F"/>
    <w:rsid w:val="00632342"/>
    <w:rsid w:val="00642628"/>
    <w:rsid w:val="00681F5D"/>
    <w:rsid w:val="0069248B"/>
    <w:rsid w:val="006B30EF"/>
    <w:rsid w:val="006C0AF5"/>
    <w:rsid w:val="006E528D"/>
    <w:rsid w:val="006F1706"/>
    <w:rsid w:val="006F1A96"/>
    <w:rsid w:val="00704A13"/>
    <w:rsid w:val="00732D31"/>
    <w:rsid w:val="00757318"/>
    <w:rsid w:val="00770C92"/>
    <w:rsid w:val="007710A2"/>
    <w:rsid w:val="007763E0"/>
    <w:rsid w:val="007A1B80"/>
    <w:rsid w:val="007C396B"/>
    <w:rsid w:val="007D51F0"/>
    <w:rsid w:val="007E26EC"/>
    <w:rsid w:val="007F7485"/>
    <w:rsid w:val="00803B0B"/>
    <w:rsid w:val="00821A4F"/>
    <w:rsid w:val="00842486"/>
    <w:rsid w:val="00845213"/>
    <w:rsid w:val="00882ED5"/>
    <w:rsid w:val="008953C0"/>
    <w:rsid w:val="008B6FB3"/>
    <w:rsid w:val="008C6D2F"/>
    <w:rsid w:val="008C7D5D"/>
    <w:rsid w:val="008F0DF3"/>
    <w:rsid w:val="00903D10"/>
    <w:rsid w:val="00912F32"/>
    <w:rsid w:val="00934412"/>
    <w:rsid w:val="00964700"/>
    <w:rsid w:val="00965C44"/>
    <w:rsid w:val="00965E19"/>
    <w:rsid w:val="00991D87"/>
    <w:rsid w:val="009B3FA9"/>
    <w:rsid w:val="009B62BE"/>
    <w:rsid w:val="009D15CA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61EA3"/>
    <w:rsid w:val="00A70B4D"/>
    <w:rsid w:val="00A805CE"/>
    <w:rsid w:val="00A87FD0"/>
    <w:rsid w:val="00A900D9"/>
    <w:rsid w:val="00A96BDC"/>
    <w:rsid w:val="00AA5964"/>
    <w:rsid w:val="00AB30A8"/>
    <w:rsid w:val="00AB61CA"/>
    <w:rsid w:val="00AD1D8C"/>
    <w:rsid w:val="00AE1D7D"/>
    <w:rsid w:val="00B04F42"/>
    <w:rsid w:val="00B16AD0"/>
    <w:rsid w:val="00B17E9E"/>
    <w:rsid w:val="00B2200B"/>
    <w:rsid w:val="00B336D0"/>
    <w:rsid w:val="00B375C5"/>
    <w:rsid w:val="00B5150C"/>
    <w:rsid w:val="00B556F3"/>
    <w:rsid w:val="00B56497"/>
    <w:rsid w:val="00B650C4"/>
    <w:rsid w:val="00B71DE1"/>
    <w:rsid w:val="00B83A7E"/>
    <w:rsid w:val="00BA07BF"/>
    <w:rsid w:val="00BA1C42"/>
    <w:rsid w:val="00BC525B"/>
    <w:rsid w:val="00BD4350"/>
    <w:rsid w:val="00BD7DED"/>
    <w:rsid w:val="00C32394"/>
    <w:rsid w:val="00C334A6"/>
    <w:rsid w:val="00C97CB2"/>
    <w:rsid w:val="00CB0750"/>
    <w:rsid w:val="00CB4BE0"/>
    <w:rsid w:val="00CD2BA4"/>
    <w:rsid w:val="00CD53BF"/>
    <w:rsid w:val="00CF3CF0"/>
    <w:rsid w:val="00D30A02"/>
    <w:rsid w:val="00D403B2"/>
    <w:rsid w:val="00D42774"/>
    <w:rsid w:val="00D47557"/>
    <w:rsid w:val="00D56C19"/>
    <w:rsid w:val="00D6611E"/>
    <w:rsid w:val="00D734B1"/>
    <w:rsid w:val="00D83938"/>
    <w:rsid w:val="00D86DDD"/>
    <w:rsid w:val="00DA5525"/>
    <w:rsid w:val="00DA7C6B"/>
    <w:rsid w:val="00DB429C"/>
    <w:rsid w:val="00E07DE8"/>
    <w:rsid w:val="00E21729"/>
    <w:rsid w:val="00E4355E"/>
    <w:rsid w:val="00E518F7"/>
    <w:rsid w:val="00E53F95"/>
    <w:rsid w:val="00E80562"/>
    <w:rsid w:val="00EB019F"/>
    <w:rsid w:val="00EF1318"/>
    <w:rsid w:val="00EF369A"/>
    <w:rsid w:val="00EF40C9"/>
    <w:rsid w:val="00F214CD"/>
    <w:rsid w:val="00F21EE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D1025"/>
    <w:rsid w:val="00FD1BAB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2507</TotalTime>
  <Pages>2</Pages>
  <Words>387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Justyna Zdyb</cp:lastModifiedBy>
  <cp:revision>181</cp:revision>
  <cp:lastPrinted>2021-03-30T11:52:00Z</cp:lastPrinted>
  <dcterms:created xsi:type="dcterms:W3CDTF">2019-09-03T13:42:00Z</dcterms:created>
  <dcterms:modified xsi:type="dcterms:W3CDTF">2021-03-30T11:55:00Z</dcterms:modified>
  <cp:category>Akt prawny</cp:category>
</cp:coreProperties>
</file>