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645E" w14:textId="4D8C0792" w:rsidR="00585A48" w:rsidRDefault="00527A07" w:rsidP="00527A07">
      <w:pPr>
        <w:pStyle w:val="Tytu"/>
      </w:pPr>
      <w:bookmarkStart w:id="0" w:name="_Hlk157762540"/>
      <w:r>
        <w:t>Sprawozdanie z realizacji programu ochrony powietrza</w:t>
      </w:r>
      <w:r w:rsidR="00752792">
        <w:t xml:space="preserve"> wraz z planem działań krótkoterminowych i jego aktualizacji.</w:t>
      </w:r>
    </w:p>
    <w:bookmarkEnd w:id="0"/>
    <w:p w14:paraId="5D2C59E1" w14:textId="77777777" w:rsidR="002F16EB" w:rsidRDefault="002F16EB" w:rsidP="002F16EB"/>
    <w:p w14:paraId="3242A01E" w14:textId="10BEF60F" w:rsidR="002F16EB" w:rsidRPr="004A166E" w:rsidRDefault="00A117BB" w:rsidP="004A166E">
      <w:pPr>
        <w:pStyle w:val="Tytu"/>
        <w:rPr>
          <w:sz w:val="36"/>
          <w:szCs w:val="36"/>
        </w:rPr>
      </w:pPr>
      <w:r w:rsidRPr="004A166E">
        <w:rPr>
          <w:sz w:val="36"/>
          <w:szCs w:val="36"/>
        </w:rPr>
        <w:t>I. Informacja ogólna na temat sprawozdania okresowego z realizacji programu ochrony powietrza.</w:t>
      </w:r>
    </w:p>
    <w:p w14:paraId="6ED09986" w14:textId="77777777" w:rsidR="003A336B" w:rsidRDefault="003A336B" w:rsidP="002F16EB"/>
    <w:p w14:paraId="7C9395B2" w14:textId="742F6562" w:rsidR="00A0193D" w:rsidRPr="003A336B" w:rsidRDefault="00A0193D" w:rsidP="00A0193D">
      <w:pPr>
        <w:rPr>
          <w:b/>
          <w:bCs/>
        </w:rPr>
      </w:pPr>
      <w:r w:rsidRPr="003A336B">
        <w:rPr>
          <w:b/>
          <w:bCs/>
        </w:rPr>
        <w:t>Lp.          Zawartość</w:t>
      </w:r>
      <w:r w:rsidRPr="003A336B">
        <w:rPr>
          <w:b/>
          <w:bCs/>
        </w:rPr>
        <w:tab/>
        <w:t xml:space="preserve">                                                              Opis</w:t>
      </w:r>
      <w:r w:rsidRPr="003A336B">
        <w:rPr>
          <w:b/>
          <w:bCs/>
        </w:rPr>
        <w:tab/>
      </w:r>
    </w:p>
    <w:p w14:paraId="44E2BB82" w14:textId="5C820F35" w:rsidR="00A0193D" w:rsidRDefault="00A0193D" w:rsidP="00A0193D">
      <w:r>
        <w:t>1</w:t>
      </w:r>
      <w:r>
        <w:tab/>
        <w:t>Rok referencyjny</w:t>
      </w:r>
      <w:r>
        <w:tab/>
        <w:t xml:space="preserve">                                                2023</w:t>
      </w:r>
      <w:r>
        <w:tab/>
      </w:r>
    </w:p>
    <w:p w14:paraId="49404F28" w14:textId="6AF0EF51" w:rsidR="00A0193D" w:rsidRDefault="00A0193D" w:rsidP="00A0193D">
      <w:r>
        <w:t>2</w:t>
      </w:r>
      <w:r>
        <w:tab/>
        <w:t>Województwo</w:t>
      </w:r>
      <w:r>
        <w:tab/>
        <w:t xml:space="preserve">                                                               świętokrzyskie</w:t>
      </w:r>
      <w:r>
        <w:tab/>
      </w:r>
    </w:p>
    <w:p w14:paraId="43297EB5" w14:textId="6761FFDC" w:rsidR="00A0193D" w:rsidRDefault="00A0193D" w:rsidP="00A0193D">
      <w:r>
        <w:t>3</w:t>
      </w:r>
      <w:r>
        <w:tab/>
        <w:t>Kod strefy</w:t>
      </w:r>
      <w:r>
        <w:tab/>
        <w:t xml:space="preserve">                                                               PL2602</w:t>
      </w:r>
      <w:r>
        <w:tab/>
      </w:r>
    </w:p>
    <w:p w14:paraId="29EEC30B" w14:textId="2E708210" w:rsidR="00A0193D" w:rsidRDefault="00A0193D" w:rsidP="00A0193D">
      <w:r>
        <w:t>4</w:t>
      </w:r>
      <w:r>
        <w:tab/>
        <w:t>Kod programu ochrony powietrza</w:t>
      </w:r>
      <w:r>
        <w:tab/>
        <w:t xml:space="preserve">                    PL26PM10dPM2.5aBaPa_2018</w:t>
      </w:r>
      <w:r>
        <w:tab/>
      </w:r>
    </w:p>
    <w:p w14:paraId="47BD35F1" w14:textId="69F5D8D5" w:rsidR="00A0193D" w:rsidRDefault="00A0193D" w:rsidP="009B32B9">
      <w:r>
        <w:t>5</w:t>
      </w:r>
      <w:r>
        <w:tab/>
        <w:t>Adres strony internetowej, pod którym</w:t>
      </w:r>
      <w:r w:rsidR="009B32B9">
        <w:t xml:space="preserve">                      </w:t>
      </w:r>
      <w:r>
        <w:br/>
        <w:t xml:space="preserve">              znajduje się sprawozdanie okresowe</w:t>
      </w:r>
      <w:r w:rsidR="00E15E72">
        <w:t xml:space="preserve">                          </w:t>
      </w:r>
      <w:r w:rsidR="00E15E72" w:rsidRPr="00E15E72">
        <w:t>https://bip.opatow.pl/strona-5966-</w:t>
      </w:r>
      <w:r>
        <w:br/>
        <w:t xml:space="preserve">              z realizacji  programu ochrony powietrza</w:t>
      </w:r>
      <w:r w:rsidR="00E15E72">
        <w:t xml:space="preserve">                   </w:t>
      </w:r>
      <w:r w:rsidR="00E15E72" w:rsidRPr="00E15E72">
        <w:t>sprawozdanie_z_realizacji_programu.html</w:t>
      </w:r>
      <w:r>
        <w:tab/>
      </w:r>
    </w:p>
    <w:p w14:paraId="40CB3A30" w14:textId="6C3A13E0" w:rsidR="00A0193D" w:rsidRDefault="00A0193D" w:rsidP="00A0193D">
      <w:r>
        <w:t>6</w:t>
      </w:r>
      <w:r>
        <w:tab/>
        <w:t>Nazwa starostwa powiatowego</w:t>
      </w:r>
      <w:r>
        <w:tab/>
      </w:r>
      <w:r w:rsidR="003A336B">
        <w:t xml:space="preserve">                                  </w:t>
      </w:r>
      <w:r>
        <w:t>Starostwo Powiatowe w Opatowie</w:t>
      </w:r>
      <w:r w:rsidR="003A336B">
        <w:br/>
      </w:r>
      <w:r>
        <w:tab/>
      </w:r>
    </w:p>
    <w:p w14:paraId="4F8422E5" w14:textId="32FF0690" w:rsidR="00A0193D" w:rsidRDefault="00A0193D" w:rsidP="00A0193D">
      <w:r>
        <w:t>7</w:t>
      </w:r>
      <w:r>
        <w:tab/>
        <w:t>Adres pocztowy starostwa powiatowego</w:t>
      </w:r>
      <w:r>
        <w:tab/>
      </w:r>
      <w:r w:rsidR="003A336B">
        <w:t xml:space="preserve">      </w:t>
      </w:r>
      <w:r>
        <w:t>ul. H. Sienkiewicza 17</w:t>
      </w:r>
    </w:p>
    <w:p w14:paraId="1B3B94C5" w14:textId="0B19621A" w:rsidR="00A0193D" w:rsidRDefault="003A336B" w:rsidP="00A0193D">
      <w:r>
        <w:t xml:space="preserve">                                                                                                          </w:t>
      </w:r>
      <w:r w:rsidR="00A0193D">
        <w:t>27-500 Opatów</w:t>
      </w:r>
      <w:r w:rsidR="00A0193D">
        <w:tab/>
      </w:r>
      <w:r>
        <w:br/>
      </w:r>
    </w:p>
    <w:p w14:paraId="57C6FA6B" w14:textId="6485C742" w:rsidR="00A0193D" w:rsidRDefault="00A0193D" w:rsidP="00A0193D">
      <w:r>
        <w:t>8</w:t>
      </w:r>
      <w:r>
        <w:tab/>
        <w:t>Imię/imiona i nazwisko/nazwiska pracownika/</w:t>
      </w:r>
      <w:r w:rsidR="003A336B">
        <w:t xml:space="preserve">         </w:t>
      </w:r>
      <w:r w:rsidR="003A336B" w:rsidRPr="003A336B">
        <w:t xml:space="preserve"> Daniel </w:t>
      </w:r>
      <w:proofErr w:type="spellStart"/>
      <w:r w:rsidR="003A336B" w:rsidRPr="003A336B">
        <w:t>Łasak</w:t>
      </w:r>
      <w:proofErr w:type="spellEnd"/>
      <w:r w:rsidR="003A336B" w:rsidRPr="003A336B">
        <w:t xml:space="preserve"> </w:t>
      </w:r>
      <w:r w:rsidR="003A336B" w:rsidRPr="003A336B">
        <w:tab/>
      </w:r>
      <w:r w:rsidR="003A336B">
        <w:br/>
        <w:t xml:space="preserve">              </w:t>
      </w:r>
      <w:r>
        <w:t xml:space="preserve">pracowników starostwa powiatowego </w:t>
      </w:r>
      <w:r w:rsidR="003A336B">
        <w:br/>
        <w:t xml:space="preserve">              </w:t>
      </w:r>
      <w:r>
        <w:t>odpowiedzialnego/ odpowiedzialnych</w:t>
      </w:r>
      <w:r w:rsidR="003A336B">
        <w:br/>
        <w:t xml:space="preserve">             </w:t>
      </w:r>
      <w:r>
        <w:t xml:space="preserve"> za przygotowanie danych </w:t>
      </w:r>
      <w:r>
        <w:tab/>
      </w:r>
    </w:p>
    <w:p w14:paraId="0781C533" w14:textId="2694C805" w:rsidR="00A0193D" w:rsidRDefault="00A0193D" w:rsidP="00A0193D">
      <w:r>
        <w:t>9</w:t>
      </w:r>
      <w:r>
        <w:tab/>
        <w:t xml:space="preserve">Służbowy telefon pracownika/pracowników </w:t>
      </w:r>
      <w:r w:rsidR="002D12A3">
        <w:t xml:space="preserve">              </w:t>
      </w:r>
      <w:r w:rsidR="002D12A3" w:rsidRPr="002D12A3">
        <w:t>15 86-84 719</w:t>
      </w:r>
      <w:r w:rsidR="002D12A3">
        <w:br/>
        <w:t xml:space="preserve">              </w:t>
      </w:r>
      <w:r>
        <w:t>starostwa powiatowego odpowiedzialnego/</w:t>
      </w:r>
      <w:r w:rsidR="002D12A3">
        <w:br/>
        <w:t xml:space="preserve">              </w:t>
      </w:r>
      <w:r>
        <w:t xml:space="preserve">odpowiedzialnych za przygotowanie danych  </w:t>
      </w:r>
      <w:r>
        <w:tab/>
      </w:r>
      <w:r>
        <w:tab/>
      </w:r>
    </w:p>
    <w:p w14:paraId="1876DF57" w14:textId="2213C56B" w:rsidR="00A0193D" w:rsidRDefault="00A0193D" w:rsidP="00A0193D">
      <w:r>
        <w:t>10</w:t>
      </w:r>
      <w:r>
        <w:tab/>
        <w:t xml:space="preserve">Służbowy adres poczty elektronicznej </w:t>
      </w:r>
      <w:r w:rsidR="004A166E">
        <w:t xml:space="preserve">                         </w:t>
      </w:r>
      <w:r w:rsidR="004A166E" w:rsidRPr="004A166E">
        <w:t>d.lasak@opatow.pl</w:t>
      </w:r>
      <w:r w:rsidR="004A166E">
        <w:br/>
        <w:t xml:space="preserve">              </w:t>
      </w:r>
      <w:r>
        <w:t xml:space="preserve">pracownika/ pracowników starostwa </w:t>
      </w:r>
      <w:r w:rsidR="004A166E">
        <w:br/>
        <w:t xml:space="preserve">              </w:t>
      </w:r>
      <w:r>
        <w:t xml:space="preserve">powiatowego odpowiedzialnego/ </w:t>
      </w:r>
      <w:r w:rsidR="004A166E">
        <w:br/>
        <w:t xml:space="preserve">              </w:t>
      </w:r>
      <w:r>
        <w:t xml:space="preserve">odpowiedzialnych za przygotowanie danych  </w:t>
      </w:r>
      <w:r>
        <w:tab/>
      </w:r>
    </w:p>
    <w:p w14:paraId="41E02C2F" w14:textId="6B895D3B" w:rsidR="00EB3B0B" w:rsidRDefault="00A0193D" w:rsidP="00A0193D">
      <w:r>
        <w:t>11</w:t>
      </w:r>
      <w:r>
        <w:tab/>
        <w:t>Uwagi</w:t>
      </w:r>
      <w:r>
        <w:tab/>
      </w:r>
    </w:p>
    <w:p w14:paraId="67663824" w14:textId="77777777" w:rsidR="002F16EB" w:rsidRDefault="002F16EB" w:rsidP="002F16EB"/>
    <w:p w14:paraId="76CB7A64" w14:textId="2F022741" w:rsidR="00B8110F" w:rsidRDefault="00B8110F" w:rsidP="00B8110F">
      <w:pPr>
        <w:pStyle w:val="Tytu"/>
        <w:rPr>
          <w:sz w:val="36"/>
          <w:szCs w:val="36"/>
        </w:rPr>
      </w:pPr>
      <w:r w:rsidRPr="00B8110F">
        <w:rPr>
          <w:sz w:val="36"/>
          <w:szCs w:val="36"/>
        </w:rPr>
        <w:lastRenderedPageBreak/>
        <w:t xml:space="preserve">II. Zestawienie informacji na temat realizacji działań naprawczych </w:t>
      </w:r>
    </w:p>
    <w:p w14:paraId="7C97888C" w14:textId="77777777" w:rsidR="00E21924" w:rsidRDefault="00E21924" w:rsidP="00B6603A"/>
    <w:p w14:paraId="2B059A41" w14:textId="77777777" w:rsidR="00E21924" w:rsidRDefault="00E21924" w:rsidP="00B6603A"/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375"/>
        <w:gridCol w:w="4262"/>
        <w:gridCol w:w="146"/>
      </w:tblGrid>
      <w:tr w:rsidR="00E21924" w:rsidRPr="00E21924" w14:paraId="19C84C84" w14:textId="77777777" w:rsidTr="00E21924">
        <w:trPr>
          <w:gridAfter w:val="1"/>
          <w:wAfter w:w="16" w:type="dxa"/>
          <w:trHeight w:val="60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816259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A6D5DB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Zawartość</w:t>
            </w:r>
          </w:p>
        </w:tc>
        <w:tc>
          <w:tcPr>
            <w:tcW w:w="4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7377C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Odpowiedź (działanie naprawcze nr 1)</w:t>
            </w:r>
          </w:p>
        </w:tc>
      </w:tr>
      <w:tr w:rsidR="00E21924" w:rsidRPr="00E21924" w14:paraId="1F234D61" w14:textId="77777777" w:rsidTr="00E21924">
        <w:trPr>
          <w:gridAfter w:val="1"/>
          <w:wAfter w:w="16" w:type="dxa"/>
          <w:trHeight w:val="33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42C2DD5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DE721F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działania naprawczego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D58D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PL2602_ZSO</w:t>
            </w:r>
          </w:p>
        </w:tc>
      </w:tr>
      <w:tr w:rsidR="00E21924" w:rsidRPr="00E21924" w14:paraId="3D180370" w14:textId="77777777" w:rsidTr="00E21924">
        <w:trPr>
          <w:gridAfter w:val="1"/>
          <w:wAfter w:w="16" w:type="dxa"/>
          <w:trHeight w:val="1275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85C3CD5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59692DD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202C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Ograniczenie emisji z instalacji o małej mocy do 1 MW, w których następuje spalanie paliw stałych</w:t>
            </w:r>
          </w:p>
        </w:tc>
      </w:tr>
      <w:tr w:rsidR="00E21924" w:rsidRPr="00E21924" w14:paraId="23653A1D" w14:textId="77777777" w:rsidTr="00E21924">
        <w:trPr>
          <w:gridAfter w:val="1"/>
          <w:wAfter w:w="16" w:type="dxa"/>
          <w:trHeight w:val="819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D48B627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80E789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sytuacji przekroczenia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45CA" w14:textId="457BEF5A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2618swkBaPa01</w:t>
            </w:r>
          </w:p>
        </w:tc>
      </w:tr>
      <w:tr w:rsidR="00E21924" w:rsidRPr="00E21924" w14:paraId="2638B8E3" w14:textId="77777777" w:rsidTr="00E21924">
        <w:trPr>
          <w:gridAfter w:val="1"/>
          <w:wAfter w:w="16" w:type="dxa"/>
          <w:trHeight w:val="750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733B61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8B9F811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Opis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1CDCB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Inwestycja obejmuje przeprowadzenie prac termomodernizacyjnych w budynku Szpitala Św. Leona w Opatowie, w celu realizacji działań służących ochronie środowiska poprzez ograniczenie emisji</w:t>
            </w:r>
          </w:p>
          <w:p w14:paraId="2550C27C" w14:textId="28B07928" w:rsidR="00FE349D" w:rsidRPr="00E21924" w:rsidRDefault="00E21924" w:rsidP="00F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zanieczyszczeń powietrza i gazów cieplarnianych oraz zastosowanie przyjaznych i energooszczędnych rozwiązań technicznych i technologicznych. Zakupione w ramach projektu środki trwałe będą nowe. Produktami inwestycji będzie termomodernizacja 1 budynku o pow. użytkowej 8 100,00m2, zostanie zainstalowana 1 jednostka wytwarzania energii elektrycznej z OZE (</w:t>
            </w:r>
            <w:proofErr w:type="spellStart"/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fotowoltaika</w:t>
            </w:r>
            <w:proofErr w:type="spellEnd"/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). </w:t>
            </w:r>
          </w:p>
          <w:p w14:paraId="52D5A39A" w14:textId="77777777" w:rsid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16E7985" w14:textId="2268E1A2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budynku w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arsztat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ów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erapii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ajęciowej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wykonano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dociepleni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ścian zewnętrznych budynku oraz stropodachu, wymieniono stolarkę okienną i drzwiową zewnętrzną, wymieniono oprawy oświetleniowe na </w:t>
            </w:r>
            <w:proofErr w:type="spellStart"/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energoszczędne</w:t>
            </w:r>
            <w:proofErr w:type="spellEnd"/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wykonano instalację wentylacji mechanicznej, wymieniono instalację centralnego ogrzewania wraz z wymianą źródła ciepła.</w:t>
            </w:r>
          </w:p>
        </w:tc>
      </w:tr>
      <w:tr w:rsidR="00E21924" w:rsidRPr="00E21924" w14:paraId="27F1E053" w14:textId="77777777" w:rsidTr="00E21924">
        <w:trPr>
          <w:gridAfter w:val="1"/>
          <w:wAfter w:w="16" w:type="dxa"/>
          <w:trHeight w:val="33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919A093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320584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i kod strefy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51D2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świętokrzyska - PL2602</w:t>
            </w:r>
          </w:p>
        </w:tc>
      </w:tr>
      <w:tr w:rsidR="00E21924" w:rsidRPr="00E21924" w14:paraId="0C24F083" w14:textId="77777777" w:rsidTr="00E21924">
        <w:trPr>
          <w:gridAfter w:val="1"/>
          <w:wAfter w:w="16" w:type="dxa"/>
          <w:trHeight w:val="5685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378D86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F3CF81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Obszar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3625" w14:textId="7B38AFD5" w:rsidR="00884CFA" w:rsidRPr="00884CFA" w:rsidRDefault="00E21924" w:rsidP="00884C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Obszar </w:t>
            </w:r>
            <w:r w:rsidR="003D6DC6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powiat</w:t>
            </w:r>
            <w:r w:rsidR="00884CFA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</w:t>
            </w:r>
            <w:r w:rsidR="003D6DC6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opatowski</w:t>
            </w:r>
            <w:r w:rsidR="00884CFA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ego zajmuje</w:t>
            </w:r>
            <w:r w:rsidRPr="00E219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3D6DC6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911,51</w:t>
            </w:r>
            <w:r w:rsidRPr="00E219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km². </w:t>
            </w:r>
            <w:r w:rsidR="00884CFA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Powiat opatowski usytuowany jest we wschodniej części woj. świętokrzyskiego w rozwidleniu dróg krajowych: (E 371) - nr 9 Radom - Rzeszów, nr 74 Kielce - Lublin, nr 757 Opatów - Staszów. Zajmuje on obszar między wschodnią częścią Gór Świętokrzyskich (Pasmo </w:t>
            </w:r>
            <w:proofErr w:type="spellStart"/>
            <w:r w:rsidR="00884CFA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Jeleniowskie</w:t>
            </w:r>
            <w:proofErr w:type="spellEnd"/>
            <w:r w:rsidR="00884CFA" w:rsidRPr="00884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gm. Baćkowice) a południowo-wschodnią częścią Wyżyny Iłżeckiej (gm. Tarłów).</w:t>
            </w:r>
          </w:p>
          <w:p w14:paraId="21065CDB" w14:textId="48BE7657" w:rsidR="00E21924" w:rsidRPr="00E21924" w:rsidRDefault="00E21924" w:rsidP="0088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21924" w:rsidRPr="00E21924" w14:paraId="36B1E0DA" w14:textId="77777777" w:rsidTr="00E21924">
        <w:trPr>
          <w:gridAfter w:val="1"/>
          <w:wAfter w:w="16" w:type="dxa"/>
          <w:trHeight w:val="33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02B98DA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3938CB5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zastosowania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C75B" w14:textId="281A8682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1.01.2023 r.</w:t>
            </w:r>
            <w:r w:rsidR="00D708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="003A5B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D708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1.12.2023r.</w:t>
            </w:r>
          </w:p>
        </w:tc>
      </w:tr>
      <w:tr w:rsidR="00E21924" w:rsidRPr="00E21924" w14:paraId="6DDE3158" w14:textId="77777777" w:rsidTr="00E21924">
        <w:trPr>
          <w:gridAfter w:val="1"/>
          <w:wAfter w:w="16" w:type="dxa"/>
          <w:trHeight w:val="159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10BC929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C310C0E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Stan zaawansowania realizacji działania naprawczego w odniesieniu do wartości zaplanowanej do wykonania w danym roku sprawozdawczym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269E" w14:textId="77777777" w:rsidR="00E21924" w:rsidRPr="00E21924" w:rsidRDefault="00E21924" w:rsidP="00E21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166,80%</w:t>
            </w:r>
          </w:p>
        </w:tc>
      </w:tr>
      <w:tr w:rsidR="00E21924" w:rsidRPr="00E21924" w14:paraId="4C96EE47" w14:textId="77777777" w:rsidTr="00E21924">
        <w:trPr>
          <w:gridAfter w:val="1"/>
          <w:wAfter w:w="16" w:type="dxa"/>
          <w:trHeight w:val="645"/>
        </w:trPr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017F4C9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66138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Skala czasowa osiągnięcia redukcji stężenia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5C8A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długoterminowe</w:t>
            </w:r>
          </w:p>
        </w:tc>
      </w:tr>
      <w:tr w:rsidR="00E21924" w:rsidRPr="00E21924" w14:paraId="3F9ABBF1" w14:textId="77777777" w:rsidTr="00E21924">
        <w:trPr>
          <w:gridAfter w:val="1"/>
          <w:wAfter w:w="16" w:type="dxa"/>
          <w:trHeight w:val="645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53FF2F5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4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5880B1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Kategoria źródeł emisji, której dotyczy działanie naprawcze</w:t>
            </w:r>
          </w:p>
        </w:tc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B80F" w14:textId="2178103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źródła związane </w:t>
            </w:r>
            <w:r w:rsidR="00FF66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 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mieszkalnictwem</w:t>
            </w:r>
          </w:p>
        </w:tc>
      </w:tr>
      <w:tr w:rsidR="00E21924" w:rsidRPr="00E21924" w14:paraId="33D11363" w14:textId="77777777" w:rsidTr="00E21924">
        <w:trPr>
          <w:gridAfter w:val="1"/>
          <w:wAfter w:w="16" w:type="dxa"/>
          <w:trHeight w:val="630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28D1A3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4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FF1FD2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Efekt rzeczowy działania naprawczego obliczony (oszacowany) na podstawie wskaźnika(ów) monitorowania postępu realizacji działania naprawczego w ciągu roku realizacji programu ochrony powietrza</w:t>
            </w:r>
          </w:p>
        </w:tc>
        <w:tc>
          <w:tcPr>
            <w:tcW w:w="4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B1AD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budynków, w których zlikwidowano lub wymieniono nieefektywne indywidualne źródło ciepła na paliwa stałe (szt.)</w:t>
            </w:r>
          </w:p>
        </w:tc>
      </w:tr>
      <w:tr w:rsidR="00E21924" w:rsidRPr="00E21924" w14:paraId="3EADCD35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E19920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7BC4A80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82DD4E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3C8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21924" w:rsidRPr="00E21924" w14:paraId="41D6C289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A64405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18C3E86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4751D3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FDE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3CD28A6B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F1E845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9688B7C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BC0DE1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7EA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75F5FFF8" w14:textId="77777777" w:rsidTr="00E21924">
        <w:trPr>
          <w:trHeight w:val="49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14FF9D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49F1495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E57D5B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F51C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178604E6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69D443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C010240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5173" w14:textId="77777777" w:rsidR="00E21924" w:rsidRPr="00E21924" w:rsidRDefault="00E21924" w:rsidP="00E21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6" w:type="dxa"/>
            <w:vAlign w:val="center"/>
            <w:hideMark/>
          </w:tcPr>
          <w:p w14:paraId="5601A0E3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1554AAFC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76BCA1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52F347E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B4F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budynków, w których zlikwidowano lub wymieniono nieefektywne indywidulne źródło ciepła na paliwa stałe (m</w:t>
            </w:r>
            <w:r w:rsidRPr="00E2192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²</w:t>
            </w: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6" w:type="dxa"/>
            <w:vAlign w:val="center"/>
            <w:hideMark/>
          </w:tcPr>
          <w:p w14:paraId="461456D9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6CF33B5E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304B74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3CB8D0A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EE81B1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A9A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21924" w:rsidRPr="00E21924" w14:paraId="1CACD01E" w14:textId="77777777" w:rsidTr="00E21924">
        <w:trPr>
          <w:trHeight w:val="945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39898C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C5E9834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01BC48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B9C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4ED86C23" w14:textId="77777777" w:rsidTr="00E21924">
        <w:trPr>
          <w:trHeight w:val="330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B8DB54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AC2EEFC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03FD" w14:textId="77777777" w:rsidR="00E21924" w:rsidRPr="00E21924" w:rsidRDefault="00E21924" w:rsidP="00E21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9 441</w:t>
            </w:r>
          </w:p>
        </w:tc>
        <w:tc>
          <w:tcPr>
            <w:tcW w:w="16" w:type="dxa"/>
            <w:vAlign w:val="center"/>
            <w:hideMark/>
          </w:tcPr>
          <w:p w14:paraId="2C40D92D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3CF0A1C1" w14:textId="77777777" w:rsidTr="00E21924">
        <w:trPr>
          <w:trHeight w:val="31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B95DEB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4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54ED1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Redukcja wielkości emisji poszczególnych substancji w powietrzu osiągnięta w wyniku realizacji działania naprawczego w ciągu roku realizacji programu ochrony powietrza (Mg/rok)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7AB4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pył PM10</w:t>
            </w:r>
          </w:p>
        </w:tc>
        <w:tc>
          <w:tcPr>
            <w:tcW w:w="16" w:type="dxa"/>
            <w:vAlign w:val="center"/>
            <w:hideMark/>
          </w:tcPr>
          <w:p w14:paraId="7427FBB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7F4A9937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A2FC5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77D6B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5E98" w14:textId="77777777" w:rsidR="00E21924" w:rsidRPr="00E21924" w:rsidRDefault="00E21924" w:rsidP="00E21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4,743107667</w:t>
            </w:r>
          </w:p>
        </w:tc>
        <w:tc>
          <w:tcPr>
            <w:tcW w:w="16" w:type="dxa"/>
            <w:vAlign w:val="center"/>
            <w:hideMark/>
          </w:tcPr>
          <w:p w14:paraId="7DB0B632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3D94576C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D953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2393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DAC2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pył PM2,5</w:t>
            </w:r>
          </w:p>
        </w:tc>
        <w:tc>
          <w:tcPr>
            <w:tcW w:w="16" w:type="dxa"/>
            <w:vAlign w:val="center"/>
            <w:hideMark/>
          </w:tcPr>
          <w:p w14:paraId="771A0DE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6A84177A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A917D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C5EA7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20F" w14:textId="77777777" w:rsidR="00E21924" w:rsidRPr="00E21924" w:rsidRDefault="00E21924" w:rsidP="00E21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4,672658925</w:t>
            </w:r>
          </w:p>
        </w:tc>
        <w:tc>
          <w:tcPr>
            <w:tcW w:w="16" w:type="dxa"/>
            <w:vAlign w:val="center"/>
            <w:hideMark/>
          </w:tcPr>
          <w:p w14:paraId="0EB2556E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275DFDE6" w14:textId="77777777" w:rsidTr="00E21924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59E33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30688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80DA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b(a)p</w:t>
            </w:r>
          </w:p>
        </w:tc>
        <w:tc>
          <w:tcPr>
            <w:tcW w:w="16" w:type="dxa"/>
            <w:vAlign w:val="center"/>
            <w:hideMark/>
          </w:tcPr>
          <w:p w14:paraId="6DD1DED2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1FC3075B" w14:textId="77777777" w:rsidTr="00E21924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31B3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9955E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FBDC" w14:textId="77777777" w:rsidR="00E21924" w:rsidRPr="00E21924" w:rsidRDefault="00E21924" w:rsidP="00E21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0,002700504</w:t>
            </w:r>
          </w:p>
        </w:tc>
        <w:tc>
          <w:tcPr>
            <w:tcW w:w="16" w:type="dxa"/>
            <w:vAlign w:val="center"/>
            <w:hideMark/>
          </w:tcPr>
          <w:p w14:paraId="3DE1F00D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69BF3458" w14:textId="77777777" w:rsidTr="00E21924">
        <w:trPr>
          <w:trHeight w:val="6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FDDF5D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EBA32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Wysokość poniesionych kosztów (w PLN)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9C79D" w14:textId="77777777" w:rsidR="00E21924" w:rsidRPr="00E21924" w:rsidRDefault="00E21924" w:rsidP="00E21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15508859,18</w:t>
            </w:r>
          </w:p>
        </w:tc>
        <w:tc>
          <w:tcPr>
            <w:tcW w:w="16" w:type="dxa"/>
            <w:vAlign w:val="center"/>
            <w:hideMark/>
          </w:tcPr>
          <w:p w14:paraId="169B9566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16B2E907" w14:textId="77777777" w:rsidTr="00E21924">
        <w:trPr>
          <w:trHeight w:val="2535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74804B2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0E91866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Wysokość poniesionych kosztów (w EUR)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C96BDBD" w14:textId="7AB24578" w:rsidR="00E21924" w:rsidRDefault="00AE06F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</w:t>
            </w:r>
          </w:p>
          <w:p w14:paraId="1959E4F0" w14:textId="4D85411D" w:rsidR="006F62A9" w:rsidRPr="00E21924" w:rsidRDefault="006F62A9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</w:t>
            </w:r>
            <w:r w:rsidRPr="006F62A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3580978,36</w:t>
            </w:r>
          </w:p>
        </w:tc>
        <w:tc>
          <w:tcPr>
            <w:tcW w:w="16" w:type="dxa"/>
            <w:vAlign w:val="center"/>
            <w:hideMark/>
          </w:tcPr>
          <w:p w14:paraId="28B08389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1924" w:rsidRPr="00E21924" w14:paraId="129050E4" w14:textId="77777777" w:rsidTr="00E21924">
        <w:trPr>
          <w:trHeight w:val="33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8A2653E" w14:textId="77777777" w:rsidR="00E21924" w:rsidRPr="00E21924" w:rsidRDefault="00E21924" w:rsidP="00E2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912E21A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19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478CC79" w14:textId="01AAC2D0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" w:type="dxa"/>
            <w:vAlign w:val="center"/>
            <w:hideMark/>
          </w:tcPr>
          <w:p w14:paraId="49490D4E" w14:textId="77777777" w:rsidR="00E21924" w:rsidRPr="00E21924" w:rsidRDefault="00E21924" w:rsidP="00E21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026B003" w14:textId="5C5E5C3E" w:rsidR="005F48E5" w:rsidRDefault="005F48E5" w:rsidP="00B6603A">
      <w:r>
        <w:fldChar w:fldCharType="begin"/>
      </w:r>
      <w:r>
        <w:instrText xml:space="preserve"> LINK </w:instrText>
      </w:r>
      <w:r w:rsidR="00212E6B">
        <w:instrText xml:space="preserve">Excel.Sheet.12 "C:\\Users\\d.lasak\\Desktop\\Sprawozdanie powietrze 2024\\SPRAWOZDANIE-POWIATY.xlsx" "powiaty strefy świętokrzyskiej!W19K1:W51K3" </w:instrText>
      </w:r>
      <w:r>
        <w:instrText xml:space="preserve">\a \f 4 \h </w:instrText>
      </w:r>
      <w:r w:rsidR="00212E6B">
        <w:instrText xml:space="preserve"> \* MERGEFORMAT </w:instrText>
      </w:r>
      <w:r>
        <w:fldChar w:fldCharType="separate"/>
      </w:r>
    </w:p>
    <w:p w14:paraId="633C3F74" w14:textId="1DB8696E" w:rsidR="00B8110F" w:rsidRDefault="005F48E5" w:rsidP="00212E6B">
      <w:pPr>
        <w:rPr>
          <w:sz w:val="40"/>
          <w:szCs w:val="40"/>
        </w:rPr>
      </w:pPr>
      <w:r>
        <w:lastRenderedPageBreak/>
        <w:fldChar w:fldCharType="end"/>
      </w:r>
      <w:r w:rsidR="00212E6B" w:rsidRPr="00212E6B">
        <w:rPr>
          <w:sz w:val="40"/>
          <w:szCs w:val="40"/>
        </w:rPr>
        <w:t>Sprawozdanie z realizacji planu działań krótkoterminowych.</w:t>
      </w:r>
    </w:p>
    <w:p w14:paraId="05FD0932" w14:textId="77777777" w:rsidR="00CA4C3D" w:rsidRDefault="00CA4C3D" w:rsidP="00212E6B">
      <w:pPr>
        <w:rPr>
          <w:sz w:val="40"/>
          <w:szCs w:val="40"/>
        </w:rPr>
      </w:pPr>
    </w:p>
    <w:p w14:paraId="2A770A3C" w14:textId="49E45FA9" w:rsidR="00CA4C3D" w:rsidRPr="006D507C" w:rsidRDefault="006D507C" w:rsidP="00212E6B">
      <w:pPr>
        <w:rPr>
          <w:sz w:val="32"/>
          <w:szCs w:val="32"/>
        </w:rPr>
      </w:pPr>
      <w:r w:rsidRPr="006D507C">
        <w:rPr>
          <w:sz w:val="32"/>
          <w:szCs w:val="32"/>
        </w:rPr>
        <w:t>Nie realizowano działań krótkoterminowych.</w:t>
      </w:r>
    </w:p>
    <w:sectPr w:rsidR="00CA4C3D" w:rsidRPr="006D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74"/>
    <w:rsid w:val="00212E6B"/>
    <w:rsid w:val="002D12A3"/>
    <w:rsid w:val="002F16EB"/>
    <w:rsid w:val="003A336B"/>
    <w:rsid w:val="003A5B77"/>
    <w:rsid w:val="003D6DC6"/>
    <w:rsid w:val="00426D7C"/>
    <w:rsid w:val="00435173"/>
    <w:rsid w:val="004A166E"/>
    <w:rsid w:val="00502516"/>
    <w:rsid w:val="00527A07"/>
    <w:rsid w:val="00585A48"/>
    <w:rsid w:val="005C4380"/>
    <w:rsid w:val="005F48E5"/>
    <w:rsid w:val="006D507C"/>
    <w:rsid w:val="006F62A9"/>
    <w:rsid w:val="00703D74"/>
    <w:rsid w:val="00706D00"/>
    <w:rsid w:val="00752792"/>
    <w:rsid w:val="007E572B"/>
    <w:rsid w:val="00884CFA"/>
    <w:rsid w:val="009B32B9"/>
    <w:rsid w:val="00A0193D"/>
    <w:rsid w:val="00A117BB"/>
    <w:rsid w:val="00AA39E5"/>
    <w:rsid w:val="00AE06F4"/>
    <w:rsid w:val="00B6603A"/>
    <w:rsid w:val="00B8110F"/>
    <w:rsid w:val="00BD33D4"/>
    <w:rsid w:val="00CA4C3D"/>
    <w:rsid w:val="00D7083E"/>
    <w:rsid w:val="00E15E72"/>
    <w:rsid w:val="00E21924"/>
    <w:rsid w:val="00EB3B0B"/>
    <w:rsid w:val="00EB4B5E"/>
    <w:rsid w:val="00F61725"/>
    <w:rsid w:val="00FE349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0DB0"/>
  <w15:chartTrackingRefBased/>
  <w15:docId w15:val="{E1D20313-CA12-4BEB-B572-6F9FF794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27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7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9B32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2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Łasak</dc:creator>
  <cp:keywords/>
  <dc:description/>
  <cp:lastModifiedBy>Powiat Opatowski</cp:lastModifiedBy>
  <cp:revision>38</cp:revision>
  <dcterms:created xsi:type="dcterms:W3CDTF">2024-02-02T08:48:00Z</dcterms:created>
  <dcterms:modified xsi:type="dcterms:W3CDTF">2024-02-09T11:23:00Z</dcterms:modified>
</cp:coreProperties>
</file>