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1" w:rsidRDefault="00566E11" w:rsidP="00052294">
      <w:pPr>
        <w:pStyle w:val="Nagwek"/>
        <w:tabs>
          <w:tab w:val="left" w:pos="284"/>
        </w:tabs>
        <w:ind w:left="5954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566E11" w:rsidRDefault="00566E11" w:rsidP="009C627E">
      <w:pPr>
        <w:pStyle w:val="Nagwek"/>
        <w:tabs>
          <w:tab w:val="left" w:pos="284"/>
        </w:tabs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566E11" w:rsidRDefault="00566E11" w:rsidP="00052294">
      <w:pPr>
        <w:pStyle w:val="Nagwek"/>
        <w:tabs>
          <w:tab w:val="left" w:pos="284"/>
        </w:tabs>
        <w:ind w:left="5954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566E11" w:rsidRDefault="00566E11" w:rsidP="00052294">
      <w:pPr>
        <w:pStyle w:val="Nagwek"/>
        <w:tabs>
          <w:tab w:val="left" w:pos="284"/>
        </w:tabs>
        <w:ind w:left="5954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566E11" w:rsidRDefault="00566E11" w:rsidP="00052294">
      <w:pPr>
        <w:pStyle w:val="Nagwek"/>
        <w:tabs>
          <w:tab w:val="left" w:pos="284"/>
        </w:tabs>
        <w:ind w:left="5954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6C441A" w:rsidRPr="0058742F" w:rsidRDefault="006C441A" w:rsidP="00052294">
      <w:pPr>
        <w:pStyle w:val="Nagwek"/>
        <w:tabs>
          <w:tab w:val="left" w:pos="284"/>
        </w:tabs>
        <w:ind w:left="5954"/>
        <w:rPr>
          <w:rFonts w:asciiTheme="minorHAnsi" w:hAnsiTheme="minorHAnsi" w:cstheme="minorHAnsi"/>
          <w:b/>
          <w:lang w:val="pl-PL"/>
        </w:rPr>
      </w:pPr>
      <w:r w:rsidRPr="0058742F">
        <w:rPr>
          <w:rFonts w:asciiTheme="minorHAnsi" w:hAnsiTheme="minorHAnsi" w:cstheme="minorHAnsi"/>
          <w:b/>
          <w:lang w:val="pl-PL"/>
        </w:rPr>
        <w:t xml:space="preserve">Załącznik Nr 3 do </w:t>
      </w:r>
    </w:p>
    <w:p w:rsidR="006C441A" w:rsidRPr="0058742F" w:rsidRDefault="004E4AE8" w:rsidP="00052294">
      <w:pPr>
        <w:pStyle w:val="Nagwek"/>
        <w:tabs>
          <w:tab w:val="left" w:pos="284"/>
        </w:tabs>
        <w:ind w:left="5954"/>
        <w:rPr>
          <w:rFonts w:asciiTheme="minorHAnsi" w:hAnsiTheme="minorHAnsi" w:cstheme="minorHAnsi"/>
          <w:b/>
          <w:lang w:val="pl-PL"/>
        </w:rPr>
      </w:pPr>
      <w:r w:rsidRPr="0058742F">
        <w:rPr>
          <w:rFonts w:asciiTheme="minorHAnsi" w:hAnsiTheme="minorHAnsi" w:cstheme="minorHAnsi"/>
          <w:b/>
          <w:lang w:val="pl-PL"/>
        </w:rPr>
        <w:t>zapytania</w:t>
      </w:r>
      <w:r w:rsidR="006C441A" w:rsidRPr="0058742F">
        <w:rPr>
          <w:rFonts w:asciiTheme="minorHAnsi" w:hAnsiTheme="minorHAnsi" w:cstheme="minorHAnsi"/>
          <w:b/>
          <w:lang w:val="pl-PL"/>
        </w:rPr>
        <w:t xml:space="preserve"> ofertowego </w:t>
      </w:r>
    </w:p>
    <w:p w:rsidR="006C441A" w:rsidRPr="0058742F" w:rsidRDefault="006C441A" w:rsidP="00052294">
      <w:pPr>
        <w:keepNext/>
        <w:shd w:val="clear" w:color="auto" w:fill="FFFFFF"/>
        <w:tabs>
          <w:tab w:val="left" w:pos="142"/>
          <w:tab w:val="left" w:pos="284"/>
        </w:tabs>
        <w:ind w:left="5954"/>
        <w:outlineLvl w:val="7"/>
        <w:rPr>
          <w:rFonts w:asciiTheme="minorHAnsi" w:hAnsiTheme="minorHAnsi" w:cstheme="minorHAnsi"/>
          <w:b/>
          <w:lang w:val="pl-PL"/>
        </w:rPr>
      </w:pPr>
      <w:r w:rsidRPr="0058742F">
        <w:rPr>
          <w:rFonts w:asciiTheme="minorHAnsi" w:hAnsiTheme="minorHAnsi" w:cstheme="minorHAnsi"/>
          <w:b/>
          <w:lang w:val="pl-PL"/>
        </w:rPr>
        <w:t xml:space="preserve">Nr </w:t>
      </w:r>
      <w:r w:rsidR="00177AFC" w:rsidRPr="0058742F">
        <w:rPr>
          <w:rFonts w:asciiTheme="minorHAnsi" w:hAnsiTheme="minorHAnsi" w:cstheme="minorHAnsi"/>
          <w:b/>
          <w:lang w:val="pl-PL"/>
        </w:rPr>
        <w:t>KM.I.2011.2.2022</w:t>
      </w:r>
    </w:p>
    <w:p w:rsidR="006C441A" w:rsidRPr="0058742F" w:rsidRDefault="004E6426" w:rsidP="00052294">
      <w:pPr>
        <w:pStyle w:val="Nagwek"/>
        <w:tabs>
          <w:tab w:val="left" w:pos="284"/>
        </w:tabs>
        <w:ind w:left="5954"/>
        <w:rPr>
          <w:rFonts w:asciiTheme="minorHAnsi" w:hAnsiTheme="minorHAnsi" w:cstheme="minorHAnsi"/>
          <w:b/>
          <w:lang w:val="pl-PL"/>
        </w:rPr>
      </w:pPr>
      <w:r w:rsidRPr="0058742F">
        <w:rPr>
          <w:rFonts w:asciiTheme="minorHAnsi" w:hAnsiTheme="minorHAnsi" w:cstheme="minorHAnsi"/>
          <w:b/>
          <w:lang w:val="pl-PL"/>
        </w:rPr>
        <w:t xml:space="preserve">z dnia </w:t>
      </w:r>
      <w:r w:rsidR="005E7255" w:rsidRPr="0058742F">
        <w:rPr>
          <w:rFonts w:asciiTheme="minorHAnsi" w:hAnsiTheme="minorHAnsi" w:cstheme="minorHAnsi"/>
          <w:b/>
        </w:rPr>
        <w:t xml:space="preserve">16 listopada </w:t>
      </w:r>
      <w:r w:rsidRPr="0058742F">
        <w:rPr>
          <w:rFonts w:asciiTheme="minorHAnsi" w:hAnsiTheme="minorHAnsi" w:cstheme="minorHAnsi"/>
          <w:b/>
        </w:rPr>
        <w:t xml:space="preserve">2022 r. </w:t>
      </w:r>
    </w:p>
    <w:p w:rsidR="00EF7695" w:rsidRPr="00C2228A" w:rsidRDefault="00C2228A" w:rsidP="00052294">
      <w:pPr>
        <w:pStyle w:val="Nagwek"/>
        <w:tabs>
          <w:tab w:val="left" w:pos="284"/>
        </w:tabs>
        <w:jc w:val="center"/>
        <w:rPr>
          <w:rFonts w:asciiTheme="minorHAnsi" w:hAnsiTheme="minorHAnsi" w:cstheme="minorHAnsi"/>
          <w:b/>
          <w:i/>
          <w:color w:val="4F81BD" w:themeColor="accent1"/>
          <w:lang w:val="pl-PL"/>
        </w:rPr>
      </w:pPr>
      <w:r w:rsidRPr="00C2228A">
        <w:rPr>
          <w:rFonts w:asciiTheme="minorHAnsi" w:hAnsiTheme="minorHAnsi" w:cstheme="minorHAnsi"/>
          <w:b/>
          <w:i/>
          <w:color w:val="4F81BD" w:themeColor="accent1"/>
          <w:lang w:val="pl-PL"/>
        </w:rPr>
        <w:t>Istotne zapisy</w:t>
      </w:r>
    </w:p>
    <w:p w:rsidR="00A13389" w:rsidRPr="00C2228A" w:rsidRDefault="00EF7695" w:rsidP="00052294">
      <w:pPr>
        <w:keepNext/>
        <w:shd w:val="clear" w:color="auto" w:fill="FFFFFF"/>
        <w:tabs>
          <w:tab w:val="left" w:pos="142"/>
          <w:tab w:val="left" w:pos="284"/>
        </w:tabs>
        <w:spacing w:after="120"/>
        <w:jc w:val="center"/>
        <w:outlineLvl w:val="7"/>
        <w:rPr>
          <w:rFonts w:asciiTheme="minorHAnsi" w:hAnsiTheme="minorHAnsi" w:cstheme="minorHAnsi"/>
          <w:b/>
          <w:i/>
          <w:color w:val="4F81BD" w:themeColor="accent1"/>
          <w:lang w:val="pl-PL"/>
        </w:rPr>
      </w:pPr>
      <w:r w:rsidRPr="00C2228A">
        <w:rPr>
          <w:rStyle w:val="Wyrnienieintensywne"/>
          <w:rFonts w:asciiTheme="minorHAnsi" w:hAnsiTheme="minorHAnsi" w:cstheme="minorHAnsi"/>
          <w:lang w:val="pl-PL"/>
        </w:rPr>
        <w:t>Umowy</w:t>
      </w:r>
      <w:r w:rsidR="00060C89" w:rsidRPr="00C2228A">
        <w:rPr>
          <w:rStyle w:val="Wyrnienieintensywne"/>
          <w:rFonts w:asciiTheme="minorHAnsi" w:hAnsiTheme="minorHAnsi" w:cstheme="minorHAnsi"/>
          <w:lang w:val="pl-PL"/>
        </w:rPr>
        <w:t xml:space="preserve"> </w:t>
      </w:r>
      <w:r w:rsidR="00F17FAC" w:rsidRPr="00C2228A">
        <w:rPr>
          <w:rStyle w:val="Wyrnienieintensywne"/>
          <w:rFonts w:asciiTheme="minorHAnsi" w:hAnsiTheme="minorHAnsi" w:cstheme="minorHAnsi"/>
          <w:lang w:val="pl-PL"/>
        </w:rPr>
        <w:t xml:space="preserve">Nr </w:t>
      </w:r>
      <w:r w:rsidR="00177AFC" w:rsidRPr="00C2228A">
        <w:rPr>
          <w:rFonts w:asciiTheme="minorHAnsi" w:hAnsiTheme="minorHAnsi" w:cstheme="minorHAnsi"/>
          <w:b/>
          <w:i/>
          <w:color w:val="4F81BD" w:themeColor="accent1"/>
          <w:lang w:val="pl-PL"/>
        </w:rPr>
        <w:t>KM.I.2011.2.2022</w:t>
      </w:r>
    </w:p>
    <w:p w:rsidR="00F17FAC" w:rsidRPr="00C2228A" w:rsidRDefault="00060C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zawarta</w:t>
      </w:r>
      <w:r w:rsidR="003B46B1" w:rsidRPr="00C222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>w dniu</w:t>
      </w:r>
      <w:r w:rsidR="003B46B1" w:rsidRPr="00C222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="003B46B1" w:rsidRPr="00C2228A">
        <w:rPr>
          <w:rFonts w:asciiTheme="minorHAnsi" w:hAnsiTheme="minorHAnsi" w:cstheme="minorHAnsi"/>
          <w:sz w:val="22"/>
          <w:szCs w:val="22"/>
          <w:lang w:val="pl-PL"/>
        </w:rPr>
        <w:t xml:space="preserve">........... roku w Opatowie, 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>pomiędzy:</w:t>
      </w:r>
    </w:p>
    <w:p w:rsidR="00F17FAC" w:rsidRPr="00C2228A" w:rsidRDefault="00C2228A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b/>
          <w:lang w:val="pl-PL" w:eastAsia="pl-PL"/>
        </w:rPr>
        <w:t>POWIATEM OPATOWSKIM</w:t>
      </w:r>
      <w:r w:rsidRPr="00C2228A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="00F17FAC" w:rsidRPr="00C2228A">
        <w:rPr>
          <w:rFonts w:asciiTheme="minorHAnsi" w:eastAsia="Times New Roman" w:hAnsiTheme="minorHAnsi" w:cstheme="minorHAnsi"/>
          <w:lang w:val="pl-PL" w:eastAsia="pl-PL"/>
        </w:rPr>
        <w:t xml:space="preserve">z siedzibą w Opatowie, (27-500 Opatów), przy ulicy Henryka Sienkiewicza 17, NIP 863-168-47-10, REGON 830409212 reprezentowanym przez dwóch członków Zarządu Powiatu </w:t>
      </w:r>
      <w:r w:rsidR="009A5C1C" w:rsidRPr="00C2228A">
        <w:rPr>
          <w:rFonts w:asciiTheme="minorHAnsi" w:eastAsia="Times New Roman" w:hAnsiTheme="minorHAnsi" w:cstheme="minorHAnsi"/>
          <w:lang w:val="pl-PL" w:eastAsia="pl-PL"/>
        </w:rPr>
        <w:br/>
      </w:r>
      <w:r w:rsidR="00F17FAC" w:rsidRPr="00C2228A">
        <w:rPr>
          <w:rFonts w:asciiTheme="minorHAnsi" w:eastAsia="Times New Roman" w:hAnsiTheme="minorHAnsi" w:cstheme="minorHAnsi"/>
          <w:lang w:val="pl-PL" w:eastAsia="pl-PL"/>
        </w:rPr>
        <w:t>w Opatowie w osobach: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>Starosta Opatowski</w:t>
      </w:r>
      <w:r w:rsidRPr="00C2228A">
        <w:rPr>
          <w:rFonts w:asciiTheme="minorHAnsi" w:eastAsia="Times New Roman" w:hAnsiTheme="minorHAnsi" w:cstheme="minorHAnsi"/>
          <w:lang w:val="pl-PL" w:eastAsia="pl-PL"/>
        </w:rPr>
        <w:tab/>
        <w:t>Tomasz Staniek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 xml:space="preserve">Wicestarosta </w:t>
      </w:r>
      <w:r w:rsidRPr="00C2228A">
        <w:rPr>
          <w:rFonts w:asciiTheme="minorHAnsi" w:eastAsia="Times New Roman" w:hAnsiTheme="minorHAnsi" w:cstheme="minorHAnsi"/>
          <w:lang w:val="pl-PL" w:eastAsia="pl-PL"/>
        </w:rPr>
        <w:tab/>
      </w:r>
      <w:r w:rsidRPr="00C2228A">
        <w:rPr>
          <w:rFonts w:asciiTheme="minorHAnsi" w:eastAsia="Times New Roman" w:hAnsiTheme="minorHAnsi" w:cstheme="minorHAnsi"/>
          <w:lang w:val="pl-PL" w:eastAsia="pl-PL"/>
        </w:rPr>
        <w:tab/>
        <w:t xml:space="preserve">Małgorzata Jalowska 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 xml:space="preserve">przy kontrasygnacie Skarbnika Powiatu </w:t>
      </w:r>
      <w:r w:rsidRPr="00C2228A">
        <w:rPr>
          <w:rFonts w:asciiTheme="minorHAnsi" w:eastAsia="Times New Roman" w:hAnsiTheme="minorHAnsi" w:cstheme="minorHAnsi"/>
          <w:lang w:val="pl-PL" w:eastAsia="pl-PL"/>
        </w:rPr>
        <w:tab/>
        <w:t>Zofii Rusak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 xml:space="preserve">zwanym dalej </w:t>
      </w:r>
      <w:r w:rsidRPr="00C2228A">
        <w:rPr>
          <w:rFonts w:asciiTheme="minorHAnsi" w:eastAsia="Times New Roman" w:hAnsiTheme="minorHAnsi" w:cstheme="minorHAnsi"/>
          <w:b/>
          <w:lang w:val="pl-PL" w:eastAsia="pl-PL"/>
        </w:rPr>
        <w:t>Zamawiającym</w:t>
      </w:r>
      <w:r w:rsidRPr="00C2228A">
        <w:rPr>
          <w:rFonts w:asciiTheme="minorHAnsi" w:eastAsia="Times New Roman" w:hAnsiTheme="minorHAnsi" w:cstheme="minorHAnsi"/>
          <w:lang w:val="pl-PL" w:eastAsia="pl-PL"/>
        </w:rPr>
        <w:t>,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>a _________________________________________________________________________________________________________________________________________________________________________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C2228A">
        <w:rPr>
          <w:rFonts w:asciiTheme="minorHAnsi" w:eastAsia="Times New Roman" w:hAnsiTheme="minorHAnsi" w:cstheme="minorHAnsi"/>
          <w:lang w:val="pl-PL" w:eastAsia="pl-PL"/>
        </w:rPr>
        <w:t>zwanym dalej Wykonawcą.</w:t>
      </w:r>
    </w:p>
    <w:p w:rsidR="00F17FAC" w:rsidRPr="00C2228A" w:rsidRDefault="00F17FA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</w:p>
    <w:p w:rsidR="008F303C" w:rsidRPr="00C2228A" w:rsidRDefault="00F17FAC" w:rsidP="008F303C">
      <w:pPr>
        <w:tabs>
          <w:tab w:val="left" w:pos="284"/>
          <w:tab w:val="left" w:pos="851"/>
        </w:tabs>
        <w:spacing w:after="120"/>
        <w:jc w:val="both"/>
        <w:rPr>
          <w:rFonts w:asciiTheme="minorHAnsi" w:hAnsiTheme="minorHAnsi" w:cstheme="minorHAnsi"/>
          <w:i/>
        </w:rPr>
      </w:pPr>
      <w:r w:rsidRPr="00C2228A">
        <w:rPr>
          <w:rFonts w:asciiTheme="minorHAnsi" w:eastAsia="Times New Roman" w:hAnsiTheme="minorHAnsi" w:cstheme="minorHAnsi"/>
          <w:i/>
          <w:lang w:val="pl-PL" w:eastAsia="pl-PL"/>
        </w:rPr>
        <w:t>Umowa zawarta w wyniku przeprowadzenia postępowania prowadzonego zgodnie z zasadą konkurencyjności</w:t>
      </w:r>
      <w:r w:rsidR="008F303C" w:rsidRPr="00C2228A">
        <w:rPr>
          <w:rFonts w:asciiTheme="minorHAnsi" w:eastAsia="Times New Roman" w:hAnsiTheme="minorHAnsi" w:cstheme="minorHAnsi"/>
          <w:i/>
          <w:lang w:val="pl-PL" w:eastAsia="pl-PL"/>
        </w:rPr>
        <w:t xml:space="preserve"> </w:t>
      </w:r>
      <w:r w:rsidR="008F303C" w:rsidRPr="00C2228A">
        <w:rPr>
          <w:rFonts w:asciiTheme="minorHAnsi" w:eastAsia="Times New Roman" w:hAnsiTheme="minorHAnsi" w:cstheme="minorHAnsi"/>
          <w:i/>
          <w:lang w:eastAsia="pl-PL"/>
        </w:rPr>
        <w:t xml:space="preserve">– </w:t>
      </w:r>
      <w:r w:rsidR="008F303C" w:rsidRPr="00C2228A">
        <w:rPr>
          <w:rFonts w:asciiTheme="minorHAnsi" w:eastAsia="Times New Roman" w:hAnsiTheme="minorHAnsi" w:cstheme="minorHAnsi"/>
          <w:i/>
          <w:u w:val="single"/>
          <w:lang w:eastAsia="pl-PL"/>
        </w:rPr>
        <w:t>z wyłączeniem</w:t>
      </w:r>
      <w:r w:rsidR="008F303C" w:rsidRPr="00C2228A">
        <w:rPr>
          <w:rFonts w:asciiTheme="minorHAnsi" w:eastAsia="Times New Roman" w:hAnsiTheme="minorHAnsi" w:cstheme="minorHAnsi"/>
          <w:i/>
          <w:lang w:eastAsia="pl-PL"/>
        </w:rPr>
        <w:t xml:space="preserve"> zastosowania przepisów ustawy z dnia</w:t>
      </w:r>
      <w:r w:rsidR="008F303C" w:rsidRPr="00C2228A">
        <w:rPr>
          <w:rFonts w:asciiTheme="minorHAnsi" w:hAnsiTheme="minorHAnsi" w:cstheme="minorHAnsi"/>
          <w:i/>
        </w:rPr>
        <w:t xml:space="preserve"> 11 września 2019 r. - </w:t>
      </w:r>
      <w:r w:rsidR="008F303C" w:rsidRPr="00C2228A">
        <w:rPr>
          <w:rFonts w:asciiTheme="minorHAnsi" w:hAnsiTheme="minorHAnsi" w:cstheme="minorHAnsi"/>
          <w:i/>
          <w:iCs/>
        </w:rPr>
        <w:t>Prawo zamówień publicznych</w:t>
      </w:r>
      <w:r w:rsidR="008F303C" w:rsidRPr="00C2228A">
        <w:rPr>
          <w:rFonts w:asciiTheme="minorHAnsi" w:hAnsiTheme="minorHAnsi" w:cstheme="minorHAnsi"/>
          <w:i/>
        </w:rPr>
        <w:t xml:space="preserve"> (Dz. U. z 2022 r. poz. 1710</w:t>
      </w:r>
      <w:r w:rsidR="00583A10" w:rsidRPr="00583A10">
        <w:rPr>
          <w:rFonts w:asciiTheme="minorHAnsi" w:hAnsiTheme="minorHAnsi" w:cstheme="minorHAnsi"/>
        </w:rPr>
        <w:t>,</w:t>
      </w:r>
      <w:r w:rsidR="00583A10" w:rsidRPr="00583A10">
        <w:t xml:space="preserve"> z późn. zm.</w:t>
      </w:r>
      <w:r w:rsidR="00583A10">
        <w:rPr>
          <w:rFonts w:asciiTheme="minorHAnsi" w:hAnsiTheme="minorHAnsi" w:cstheme="minorHAnsi"/>
          <w:i/>
        </w:rPr>
        <w:t xml:space="preserve"> </w:t>
      </w:r>
      <w:r w:rsidR="008F303C" w:rsidRPr="00C2228A">
        <w:rPr>
          <w:rFonts w:asciiTheme="minorHAnsi" w:hAnsiTheme="minorHAnsi" w:cstheme="minorHAnsi"/>
          <w:i/>
        </w:rPr>
        <w:t xml:space="preserve">) - na podstawie art. 2 ust. 1 pkt 1 oraz na podstawie §4 lit. b, §6 Regulaminu udzielania zamówień publicznych o wartości mniejszej niż kwota 130 000,00 zł netto w Starostwie Powiatowym w Opatowie stanowiącym załącznik do zarządzenia Nr 44.2021 Starosty Opatowskiego  z dnia 16 czerwca 2021 r. </w:t>
      </w:r>
    </w:p>
    <w:p w:rsidR="008F303C" w:rsidRPr="00C2228A" w:rsidRDefault="008F303C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i/>
          <w:lang w:val="pl-PL" w:eastAsia="pl-PL"/>
        </w:rPr>
      </w:pPr>
    </w:p>
    <w:p w:rsidR="00A13389" w:rsidRPr="005E7255" w:rsidRDefault="00060C89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1</w:t>
      </w:r>
    </w:p>
    <w:p w:rsidR="003B46B1" w:rsidRPr="005E7255" w:rsidRDefault="00D7433B" w:rsidP="007C3DA6">
      <w:pPr>
        <w:pStyle w:val="Akapitzlist"/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Przedmiotem niniejszej umowy jest świadczenie usług przez Wykonawcę na rzecz Zamawiającego </w:t>
      </w:r>
      <w:r w:rsidRPr="005E7255">
        <w:rPr>
          <w:rFonts w:asciiTheme="minorHAnsi" w:hAnsiTheme="minorHAnsi" w:cstheme="minorHAnsi"/>
          <w:lang w:val="pl-PL"/>
        </w:rPr>
        <w:br/>
        <w:t xml:space="preserve">w zakresie: </w:t>
      </w:r>
    </w:p>
    <w:p w:rsidR="003B46B1" w:rsidRPr="005E7255" w:rsidRDefault="00D7433B" w:rsidP="007C3DA6">
      <w:pPr>
        <w:pStyle w:val="Akapitzlist"/>
        <w:numPr>
          <w:ilvl w:val="0"/>
          <w:numId w:val="10"/>
        </w:numPr>
        <w:tabs>
          <w:tab w:val="left" w:pos="284"/>
          <w:tab w:val="left" w:pos="521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usuwania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i holowania</w:t>
      </w:r>
      <w:r w:rsidR="003B46B1" w:rsidRPr="005E7255">
        <w:rPr>
          <w:rFonts w:asciiTheme="minorHAnsi" w:hAnsiTheme="minorHAnsi" w:cstheme="minorHAnsi"/>
          <w:lang w:val="pl-PL"/>
        </w:rPr>
        <w:t xml:space="preserve"> pojazdów lub odstąpienia od usuwania pojazdów z dróg</w:t>
      </w:r>
      <w:r w:rsidR="009A5C1C" w:rsidRPr="005E7255">
        <w:rPr>
          <w:rFonts w:asciiTheme="minorHAnsi" w:hAnsiTheme="minorHAnsi" w:cstheme="minorHAnsi"/>
          <w:lang w:val="pl-PL"/>
        </w:rPr>
        <w:t xml:space="preserve"> publicznych</w:t>
      </w:r>
      <w:r w:rsidR="003B46B1" w:rsidRPr="005E7255">
        <w:rPr>
          <w:rFonts w:asciiTheme="minorHAnsi" w:hAnsiTheme="minorHAnsi" w:cstheme="minorHAnsi"/>
          <w:lang w:val="pl-PL"/>
        </w:rPr>
        <w:t xml:space="preserve"> na terenie powiatu opatowskiego or</w:t>
      </w:r>
      <w:r w:rsidRPr="005E7255">
        <w:rPr>
          <w:rFonts w:asciiTheme="minorHAnsi" w:hAnsiTheme="minorHAnsi" w:cstheme="minorHAnsi"/>
          <w:lang w:val="pl-PL"/>
        </w:rPr>
        <w:t>az parkowania</w:t>
      </w:r>
      <w:r w:rsidR="003B46B1" w:rsidRPr="005E7255">
        <w:rPr>
          <w:rFonts w:asciiTheme="minorHAnsi" w:hAnsiTheme="minorHAnsi" w:cstheme="minorHAnsi"/>
          <w:lang w:val="pl-PL"/>
        </w:rPr>
        <w:t xml:space="preserve"> ich w sposób zapewniający bezpieczeństwo środowiska na parkingu strzeżonym Wykonawcy zgodnie z art. 130a ustawy z dnia 20 czerwca 1997 r. </w:t>
      </w:r>
      <w:r w:rsidRPr="005E7255">
        <w:rPr>
          <w:rFonts w:asciiTheme="minorHAnsi" w:hAnsiTheme="minorHAnsi" w:cstheme="minorHAnsi"/>
          <w:lang w:val="pl-PL"/>
        </w:rPr>
        <w:t xml:space="preserve">- </w:t>
      </w:r>
      <w:r w:rsidR="003B46B1" w:rsidRPr="005E7255">
        <w:rPr>
          <w:rFonts w:asciiTheme="minorHAnsi" w:hAnsiTheme="minorHAnsi" w:cstheme="minorHAnsi"/>
          <w:lang w:val="pl-PL"/>
        </w:rPr>
        <w:t>Prawo</w:t>
      </w:r>
      <w:r w:rsidR="00177AFC" w:rsidRPr="005E7255">
        <w:rPr>
          <w:rFonts w:asciiTheme="minorHAnsi" w:hAnsiTheme="minorHAnsi" w:cstheme="minorHAnsi"/>
          <w:lang w:val="pl-PL"/>
        </w:rPr>
        <w:t xml:space="preserve"> o ruchu dro</w:t>
      </w:r>
      <w:r w:rsidR="008F303C" w:rsidRPr="005E7255">
        <w:rPr>
          <w:rFonts w:asciiTheme="minorHAnsi" w:hAnsiTheme="minorHAnsi" w:cstheme="minorHAnsi"/>
          <w:lang w:val="pl-PL"/>
        </w:rPr>
        <w:t xml:space="preserve">gowym </w:t>
      </w:r>
      <w:r w:rsidR="008F303C" w:rsidRPr="005E7255">
        <w:rPr>
          <w:rFonts w:asciiTheme="minorHAnsi" w:hAnsiTheme="minorHAnsi" w:cstheme="minorHAnsi"/>
        </w:rPr>
        <w:t>(Dz. U. z 2022 r. poz. 988, z późn. zm.)</w:t>
      </w:r>
      <w:r w:rsidR="008F303C" w:rsidRPr="005E7255">
        <w:rPr>
          <w:rFonts w:asciiTheme="minorHAnsi" w:hAnsiTheme="minorHAnsi" w:cstheme="minorHAnsi"/>
          <w:b/>
        </w:rPr>
        <w:t xml:space="preserve"> </w:t>
      </w:r>
      <w:r w:rsidR="004E4AE8" w:rsidRPr="005E7255">
        <w:rPr>
          <w:rFonts w:asciiTheme="minorHAnsi" w:hAnsiTheme="minorHAnsi" w:cstheme="minorHAnsi"/>
          <w:lang w:val="pl-PL"/>
        </w:rPr>
        <w:t xml:space="preserve"> zwanej dalej „P.r.d.", art. 24a ust</w:t>
      </w:r>
      <w:r w:rsidR="008F303C" w:rsidRPr="005E7255">
        <w:rPr>
          <w:rFonts w:asciiTheme="minorHAnsi" w:hAnsiTheme="minorHAnsi" w:cstheme="minorHAnsi"/>
          <w:lang w:val="pl-PL"/>
        </w:rPr>
        <w:t xml:space="preserve">awy z dnia                   </w:t>
      </w:r>
      <w:r w:rsidR="004E4AE8" w:rsidRPr="005E7255">
        <w:rPr>
          <w:rFonts w:asciiTheme="minorHAnsi" w:hAnsiTheme="minorHAnsi" w:cstheme="minorHAnsi"/>
          <w:lang w:val="pl-PL"/>
        </w:rPr>
        <w:t>14 grudnia 2</w:t>
      </w:r>
      <w:r w:rsidR="00583A10">
        <w:rPr>
          <w:rFonts w:asciiTheme="minorHAnsi" w:hAnsiTheme="minorHAnsi" w:cstheme="minorHAnsi"/>
          <w:lang w:val="pl-PL"/>
        </w:rPr>
        <w:t>012 r. o odpadach (Dz. U. z 2022 r. poz. 699</w:t>
      </w:r>
      <w:r w:rsidR="004E4AE8" w:rsidRPr="005E7255">
        <w:rPr>
          <w:rFonts w:asciiTheme="minorHAnsi" w:hAnsiTheme="minorHAnsi" w:cstheme="minorHAnsi"/>
          <w:lang w:val="pl-PL"/>
        </w:rPr>
        <w:t xml:space="preserve">, z późn. zm.) </w:t>
      </w:r>
      <w:r w:rsidR="000B2CF3" w:rsidRPr="005E7255">
        <w:rPr>
          <w:rFonts w:asciiTheme="minorHAnsi" w:hAnsiTheme="minorHAnsi" w:cstheme="minorHAnsi"/>
          <w:lang w:val="pl-PL"/>
        </w:rPr>
        <w:t>oraz rozporządzenie</w:t>
      </w:r>
      <w:r w:rsidR="004E4AE8" w:rsidRPr="005E7255">
        <w:rPr>
          <w:rFonts w:asciiTheme="minorHAnsi" w:hAnsiTheme="minorHAnsi" w:cstheme="minorHAnsi"/>
          <w:lang w:val="pl-PL"/>
        </w:rPr>
        <w:t>m</w:t>
      </w:r>
      <w:r w:rsidR="000B2CF3" w:rsidRPr="005E7255">
        <w:rPr>
          <w:rFonts w:asciiTheme="minorHAnsi" w:hAnsiTheme="minorHAnsi" w:cstheme="minorHAnsi"/>
          <w:lang w:val="pl-PL"/>
        </w:rPr>
        <w:t xml:space="preserve"> Ministra Spraw Wewnętrznych i Administracji z dnia 22 czerwca 2011 r. w sprawie usuwania pojazdów, których używanie może zagrażać bezpieczeństwu lub porządkowi ruchu drogowego albo utrudniających prowadzenie a</w:t>
      </w:r>
      <w:r w:rsidR="00A66083" w:rsidRPr="005E7255">
        <w:rPr>
          <w:rFonts w:asciiTheme="minorHAnsi" w:hAnsiTheme="minorHAnsi" w:cstheme="minorHAnsi"/>
          <w:lang w:val="pl-PL"/>
        </w:rPr>
        <w:t>kcji ratowniczej (Dz. U. z 2018 r.</w:t>
      </w:r>
      <w:r w:rsidR="00CA5382" w:rsidRPr="005E7255">
        <w:rPr>
          <w:rFonts w:asciiTheme="minorHAnsi" w:hAnsiTheme="minorHAnsi" w:cstheme="minorHAnsi"/>
          <w:lang w:val="pl-PL"/>
        </w:rPr>
        <w:t xml:space="preserve"> </w:t>
      </w:r>
      <w:r w:rsidR="00A66083" w:rsidRPr="005E7255">
        <w:rPr>
          <w:rFonts w:asciiTheme="minorHAnsi" w:hAnsiTheme="minorHAnsi" w:cstheme="minorHAnsi"/>
          <w:lang w:val="pl-PL"/>
        </w:rPr>
        <w:t>poz. 2285</w:t>
      </w:r>
      <w:r w:rsidR="000B2CF3" w:rsidRPr="005E7255">
        <w:rPr>
          <w:rFonts w:asciiTheme="minorHAnsi" w:hAnsiTheme="minorHAnsi" w:cstheme="minorHAnsi"/>
          <w:lang w:val="pl-PL"/>
        </w:rPr>
        <w:t>)</w:t>
      </w:r>
      <w:r w:rsidR="00CA5382" w:rsidRPr="005E7255">
        <w:rPr>
          <w:rFonts w:asciiTheme="minorHAnsi" w:hAnsiTheme="minorHAnsi" w:cstheme="minorHAnsi"/>
          <w:lang w:val="pl-PL"/>
        </w:rPr>
        <w:t>, zwanego dalej rozporządzeniem</w:t>
      </w:r>
      <w:r w:rsidR="000B2CF3" w:rsidRPr="005E7255">
        <w:rPr>
          <w:rFonts w:asciiTheme="minorHAnsi" w:hAnsiTheme="minorHAnsi" w:cstheme="minorHAnsi"/>
          <w:lang w:val="pl-PL"/>
        </w:rPr>
        <w:t>.</w:t>
      </w:r>
    </w:p>
    <w:p w:rsidR="00A13389" w:rsidRPr="005E7255" w:rsidRDefault="003B46B1" w:rsidP="007C3DA6">
      <w:pPr>
        <w:pStyle w:val="Akapitzlist"/>
        <w:numPr>
          <w:ilvl w:val="0"/>
          <w:numId w:val="10"/>
        </w:numPr>
        <w:tabs>
          <w:tab w:val="left" w:pos="284"/>
          <w:tab w:val="left" w:pos="521"/>
        </w:tabs>
        <w:spacing w:after="120"/>
        <w:ind w:left="0" w:firstLine="0"/>
        <w:jc w:val="both"/>
        <w:rPr>
          <w:rFonts w:asciiTheme="minorHAnsi" w:hAnsiTheme="minorHAnsi" w:cstheme="minorHAnsi"/>
          <w:bCs/>
          <w:lang w:val="pl-PL" w:eastAsia="pl-PL"/>
        </w:rPr>
      </w:pPr>
      <w:r w:rsidRPr="005E7255">
        <w:rPr>
          <w:rFonts w:asciiTheme="minorHAnsi" w:hAnsiTheme="minorHAnsi" w:cstheme="minorHAnsi"/>
          <w:bCs/>
          <w:lang w:val="pl-PL" w:eastAsia="pl-PL"/>
        </w:rPr>
        <w:t>usuwania statków lub innych obiektów pływających</w:t>
      </w:r>
      <w:r w:rsidR="00060C89" w:rsidRPr="005E7255">
        <w:rPr>
          <w:rFonts w:asciiTheme="minorHAnsi" w:hAnsiTheme="minorHAnsi" w:cstheme="minorHAnsi"/>
          <w:bCs/>
          <w:lang w:val="pl-PL" w:eastAsia="pl-PL"/>
        </w:rPr>
        <w:t xml:space="preserve"> </w:t>
      </w:r>
      <w:r w:rsidR="00D7433B" w:rsidRPr="005E7255">
        <w:rPr>
          <w:rFonts w:asciiTheme="minorHAnsi" w:hAnsiTheme="minorHAnsi" w:cstheme="minorHAnsi"/>
          <w:bCs/>
          <w:lang w:val="pl-PL" w:eastAsia="pl-PL"/>
        </w:rPr>
        <w:t>(zwanych dalej statkami)</w:t>
      </w:r>
      <w:r w:rsidRPr="005E7255">
        <w:rPr>
          <w:rFonts w:asciiTheme="minorHAnsi" w:hAnsiTheme="minorHAnsi" w:cstheme="minorHAnsi"/>
          <w:bCs/>
          <w:lang w:val="pl-PL" w:eastAsia="pl-PL"/>
        </w:rPr>
        <w:t xml:space="preserve"> z obszarów wodnych powiatu opatowskiego i prowadzenie dla nich parkingu strzeżonego, </w:t>
      </w:r>
      <w:r w:rsidR="00D7433B" w:rsidRPr="005E7255">
        <w:rPr>
          <w:rFonts w:asciiTheme="minorHAnsi" w:hAnsiTheme="minorHAnsi" w:cstheme="minorHAnsi"/>
          <w:bCs/>
          <w:lang w:val="pl-PL" w:eastAsia="pl-PL"/>
        </w:rPr>
        <w:t xml:space="preserve">na zasadach określonych w art. </w:t>
      </w:r>
      <w:r w:rsidRPr="005E7255">
        <w:rPr>
          <w:rFonts w:asciiTheme="minorHAnsi" w:hAnsiTheme="minorHAnsi" w:cstheme="minorHAnsi"/>
          <w:bCs/>
          <w:lang w:val="pl-PL" w:eastAsia="pl-PL"/>
        </w:rPr>
        <w:t xml:space="preserve">30 </w:t>
      </w:r>
      <w:r w:rsidRPr="005E7255">
        <w:rPr>
          <w:rFonts w:asciiTheme="minorHAnsi" w:hAnsiTheme="minorHAnsi" w:cstheme="minorHAnsi"/>
          <w:bCs/>
          <w:lang w:val="pl-PL" w:eastAsia="pl-PL"/>
        </w:rPr>
        <w:lastRenderedPageBreak/>
        <w:t>ustawy z dnia 18 sierpnia 2011 r. o bezpieczeństwie osób przeb</w:t>
      </w:r>
      <w:r w:rsidR="008F303C" w:rsidRPr="005E7255">
        <w:rPr>
          <w:rFonts w:asciiTheme="minorHAnsi" w:hAnsiTheme="minorHAnsi" w:cstheme="minorHAnsi"/>
          <w:bCs/>
          <w:lang w:val="pl-PL" w:eastAsia="pl-PL"/>
        </w:rPr>
        <w:t xml:space="preserve">ywających na obszarach wodnych </w:t>
      </w:r>
      <w:r w:rsidR="008F303C" w:rsidRPr="005E7255">
        <w:rPr>
          <w:rFonts w:asciiTheme="minorHAnsi" w:hAnsiTheme="minorHAnsi" w:cstheme="minorHAnsi"/>
        </w:rPr>
        <w:t>(Dz. U. z 2022 poz. 147).</w:t>
      </w:r>
      <w:r w:rsidR="00F43C47" w:rsidRPr="005E7255">
        <w:rPr>
          <w:rFonts w:asciiTheme="minorHAnsi" w:hAnsiTheme="minorHAnsi" w:cstheme="minorHAnsi"/>
        </w:rPr>
        <w:t xml:space="preserve"> </w:t>
      </w:r>
    </w:p>
    <w:p w:rsidR="00060C89" w:rsidRPr="005E7255" w:rsidRDefault="00060C89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2</w:t>
      </w:r>
    </w:p>
    <w:p w:rsidR="00552289" w:rsidRPr="005E7255" w:rsidRDefault="00060C89" w:rsidP="007C3DA6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Świadczenie kompleksowych usług holowania i przechowywania pojazdów oraz statków, o których mowa w § 1 obywać się będzie przez 24 godziny na dobę, 7 dni w</w:t>
      </w:r>
      <w:r w:rsidRPr="005E7255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tygodniu.</w:t>
      </w:r>
      <w:r w:rsidR="00552289" w:rsidRPr="005E7255">
        <w:rPr>
          <w:rFonts w:asciiTheme="minorHAnsi" w:hAnsiTheme="minorHAnsi" w:cstheme="minorHAnsi"/>
          <w:lang w:val="pl-PL"/>
        </w:rPr>
        <w:t xml:space="preserve"> </w:t>
      </w:r>
    </w:p>
    <w:p w:rsidR="00060C89" w:rsidRPr="005E7255" w:rsidRDefault="00552289" w:rsidP="007C3DA6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Usługę usuwania pojazdów (statków) Wykonawca zobowiązany jest wykonywać z wykorzystywaniem sprzętu specjalistycznego przeznaczonego do tego rodzaju zadań w liczbie zapewniającej możliwość sprawnego i ciągłego holowania pojazdu (statku) z każdego miejsca na terenie powiatu opatowskiego </w:t>
      </w:r>
      <w:r w:rsidRPr="005E7255">
        <w:rPr>
          <w:rFonts w:asciiTheme="minorHAnsi" w:hAnsiTheme="minorHAnsi" w:cstheme="minorHAnsi"/>
          <w:lang w:val="pl-PL"/>
        </w:rPr>
        <w:br/>
        <w:t>w czasie nie dłuższym niż 30 min.</w:t>
      </w:r>
    </w:p>
    <w:p w:rsidR="00060C89" w:rsidRPr="005E7255" w:rsidRDefault="00060C89" w:rsidP="007C3DA6">
      <w:pPr>
        <w:pStyle w:val="Akapitzlist"/>
        <w:numPr>
          <w:ilvl w:val="0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Zakres czynności wchodzących w skład zlecenia usługi holowania (bez względu na warunki atmosferyczne, godzinę oraz utrudnienia wynikające z ukształtowania terenu, warunków zabudowy</w:t>
      </w:r>
      <w:r w:rsidR="00D2720F">
        <w:rPr>
          <w:rFonts w:asciiTheme="minorHAnsi" w:hAnsiTheme="minorHAnsi" w:cstheme="minorHAnsi"/>
          <w:lang w:val="pl-PL"/>
        </w:rPr>
        <w:t xml:space="preserve">                    </w:t>
      </w:r>
      <w:r w:rsidRPr="005E7255">
        <w:rPr>
          <w:rFonts w:asciiTheme="minorHAnsi" w:hAnsiTheme="minorHAnsi" w:cstheme="minorHAnsi"/>
          <w:lang w:val="pl-PL"/>
        </w:rPr>
        <w:t xml:space="preserve"> i inne)</w:t>
      </w:r>
      <w:r w:rsidRPr="005E725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obejmuje:</w:t>
      </w:r>
    </w:p>
    <w:p w:rsidR="00060C89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przyjęcie</w:t>
      </w:r>
      <w:r w:rsidRPr="005E7255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upoważnionego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ustawowo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podmiotu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zlecenia</w:t>
      </w:r>
      <w:r w:rsidRPr="005E7255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odholowania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pojazdu (statku)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wg</w:t>
      </w:r>
      <w:r w:rsidRPr="005E7255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prawidłowo</w:t>
      </w:r>
      <w:r w:rsidRPr="005E7255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sporządzonej „dyspozycji usunięcia pojazdu/statku”;</w:t>
      </w:r>
    </w:p>
    <w:p w:rsidR="00060C89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dojazd do miejsca postoju pojazdu (statku), wskazanego przez upoważniony podmiot wydający dyspozycję usunięcia, w</w:t>
      </w:r>
      <w:r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czasie</w:t>
      </w:r>
      <w:r w:rsidRPr="005E725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do max. 30 minut od wydania dyspozycji usunięcia,</w:t>
      </w:r>
    </w:p>
    <w:p w:rsidR="00060C89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dojazd do miejsca zdarzenia i odstąpienie od usunięcia pojazdu (statku) w przypadku ustania przyczyny jego</w:t>
      </w:r>
      <w:r w:rsidRPr="005E7255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usunięcia,</w:t>
      </w:r>
    </w:p>
    <w:p w:rsidR="00060C89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przygotowanie pojazdu (statku) lub pojazdu (statku) i jego elementów do załadunku (wszelkie prace towarzyszące przygotowaniu pojazdu do</w:t>
      </w:r>
      <w:r w:rsidRPr="005E7255">
        <w:rPr>
          <w:rFonts w:asciiTheme="minorHAnsi" w:hAnsiTheme="minorHAnsi" w:cstheme="minorHAnsi"/>
          <w:spacing w:val="-1"/>
          <w:lang w:val="pl-PL"/>
        </w:rPr>
        <w:t xml:space="preserve"> </w:t>
      </w:r>
      <w:r w:rsidR="009A5C1C" w:rsidRPr="005E7255">
        <w:rPr>
          <w:rFonts w:asciiTheme="minorHAnsi" w:hAnsiTheme="minorHAnsi" w:cstheme="minorHAnsi"/>
          <w:lang w:val="pl-PL"/>
        </w:rPr>
        <w:t>transportu</w:t>
      </w:r>
      <w:r w:rsidR="00C2228A" w:rsidRPr="005E7255">
        <w:rPr>
          <w:rFonts w:asciiTheme="minorHAnsi" w:hAnsiTheme="minorHAnsi" w:cstheme="minorHAnsi"/>
          <w:lang w:val="pl-PL"/>
        </w:rPr>
        <w:t>)</w:t>
      </w:r>
      <w:r w:rsidRPr="005E7255">
        <w:rPr>
          <w:rFonts w:asciiTheme="minorHAnsi" w:hAnsiTheme="minorHAnsi" w:cstheme="minorHAnsi"/>
          <w:lang w:val="pl-PL"/>
        </w:rPr>
        <w:t>,</w:t>
      </w:r>
    </w:p>
    <w:p w:rsidR="000B2CF3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załadunek pojazdu</w:t>
      </w:r>
      <w:r w:rsidR="000B2CF3" w:rsidRPr="005E7255">
        <w:rPr>
          <w:rFonts w:asciiTheme="minorHAnsi" w:hAnsiTheme="minorHAnsi" w:cstheme="minorHAnsi"/>
          <w:lang w:val="pl-PL"/>
        </w:rPr>
        <w:t xml:space="preserve"> (statku), ewentualnie elementów pojazdu (statku)</w:t>
      </w:r>
      <w:r w:rsidR="00B762BB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na zestaw</w:t>
      </w:r>
      <w:r w:rsidRPr="005E725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holujący,</w:t>
      </w:r>
    </w:p>
    <w:p w:rsidR="000B2CF3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uporządkowanie miejsca zdarzenia z odpadków szkła, metalu i innych odpadków nie wymagających użycia specjalistycznego sprzętu i materiałów,</w:t>
      </w:r>
    </w:p>
    <w:p w:rsidR="000B2CF3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dojazd z pojazdem</w:t>
      </w:r>
      <w:r w:rsidR="00552289" w:rsidRPr="005E7255">
        <w:rPr>
          <w:rFonts w:asciiTheme="minorHAnsi" w:hAnsiTheme="minorHAnsi" w:cstheme="minorHAnsi"/>
          <w:lang w:val="pl-PL"/>
        </w:rPr>
        <w:t xml:space="preserve"> (statkiem)</w:t>
      </w:r>
      <w:r w:rsidRPr="005E7255">
        <w:rPr>
          <w:rFonts w:asciiTheme="minorHAnsi" w:hAnsiTheme="minorHAnsi" w:cstheme="minorHAnsi"/>
          <w:lang w:val="pl-PL"/>
        </w:rPr>
        <w:t xml:space="preserve"> usuniętym na parking strzeżony</w:t>
      </w:r>
      <w:r w:rsidRPr="005E725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Wykonawcy,</w:t>
      </w:r>
    </w:p>
    <w:p w:rsidR="000B2CF3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rozładunek i przechowywanie pojazdu</w:t>
      </w:r>
      <w:r w:rsidR="00552289" w:rsidRPr="005E7255">
        <w:rPr>
          <w:rFonts w:asciiTheme="minorHAnsi" w:hAnsiTheme="minorHAnsi" w:cstheme="minorHAnsi"/>
          <w:lang w:val="pl-PL"/>
        </w:rPr>
        <w:t xml:space="preserve"> (statku)</w:t>
      </w:r>
      <w:r w:rsidRPr="005E7255">
        <w:rPr>
          <w:rFonts w:asciiTheme="minorHAnsi" w:hAnsiTheme="minorHAnsi" w:cstheme="minorHAnsi"/>
          <w:lang w:val="pl-PL"/>
        </w:rPr>
        <w:t xml:space="preserve"> na parkingu Wykonawcy,</w:t>
      </w:r>
    </w:p>
    <w:p w:rsidR="00060C89" w:rsidRPr="005E7255" w:rsidRDefault="00552289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b/>
          <w:u w:val="single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w terminie 3 dni od daty przyjęcia</w:t>
      </w:r>
      <w:r w:rsidR="00060C89" w:rsidRPr="005E7255">
        <w:rPr>
          <w:rFonts w:asciiTheme="minorHAnsi" w:hAnsiTheme="minorHAnsi" w:cstheme="minorHAnsi"/>
          <w:lang w:val="pl-PL"/>
        </w:rPr>
        <w:t xml:space="preserve">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 xml:space="preserve"> na parking przesłanie do Starostwa </w:t>
      </w:r>
      <w:r w:rsidRPr="005E7255">
        <w:rPr>
          <w:rFonts w:asciiTheme="minorHAnsi" w:hAnsiTheme="minorHAnsi" w:cstheme="minorHAnsi"/>
          <w:lang w:val="pl-PL"/>
        </w:rPr>
        <w:t>Opatowskiego</w:t>
      </w:r>
      <w:r w:rsidR="00060C89" w:rsidRPr="005E7255">
        <w:rPr>
          <w:rFonts w:asciiTheme="minorHAnsi" w:hAnsiTheme="minorHAnsi" w:cstheme="minorHAnsi"/>
          <w:lang w:val="pl-PL"/>
        </w:rPr>
        <w:t xml:space="preserve"> dyspozycji usunięcia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>, wraz z dokumentacją fotograficzną sporządzoną na miejscu, drogą elektroniczną pod adres e–mail:</w:t>
      </w:r>
      <w:r w:rsidR="00060C89" w:rsidRPr="005E7255">
        <w:rPr>
          <w:rFonts w:asciiTheme="minorHAnsi" w:hAnsiTheme="minorHAnsi" w:cstheme="minorHAnsi"/>
          <w:spacing w:val="-11"/>
          <w:lang w:val="pl-PL"/>
        </w:rPr>
        <w:t xml:space="preserve"> </w:t>
      </w:r>
      <w:hyperlink r:id="rId9" w:history="1">
        <w:r w:rsidRPr="005E7255">
          <w:rPr>
            <w:rStyle w:val="Hipercze"/>
            <w:rFonts w:asciiTheme="minorHAnsi" w:hAnsiTheme="minorHAnsi" w:cstheme="minorHAnsi"/>
            <w:lang w:val="pl-PL"/>
          </w:rPr>
          <w:t>komunikacja@opatow.pl</w:t>
        </w:r>
      </w:hyperlink>
      <w:r w:rsidR="000B2CF3" w:rsidRPr="005E7255">
        <w:rPr>
          <w:rFonts w:asciiTheme="minorHAnsi" w:hAnsiTheme="minorHAnsi" w:cstheme="minorHAnsi"/>
          <w:lang w:val="pl-PL"/>
        </w:rPr>
        <w:t xml:space="preserve">. </w:t>
      </w:r>
      <w:r w:rsidR="00060C89" w:rsidRPr="005E7255">
        <w:rPr>
          <w:rFonts w:asciiTheme="minorHAnsi" w:hAnsiTheme="minorHAnsi" w:cstheme="minorHAnsi"/>
          <w:lang w:val="pl-PL"/>
        </w:rPr>
        <w:t xml:space="preserve">Przesłane fotografie muszą być sporządzone </w:t>
      </w:r>
      <w:r w:rsidR="0077008E" w:rsidRPr="005E7255">
        <w:rPr>
          <w:rFonts w:asciiTheme="minorHAnsi" w:hAnsiTheme="minorHAnsi" w:cstheme="minorHAnsi"/>
          <w:lang w:val="pl-PL"/>
        </w:rPr>
        <w:br/>
      </w:r>
      <w:r w:rsidR="00060C89" w:rsidRPr="005E7255">
        <w:rPr>
          <w:rFonts w:asciiTheme="minorHAnsi" w:hAnsiTheme="minorHAnsi" w:cstheme="minorHAnsi"/>
          <w:lang w:val="pl-PL"/>
        </w:rPr>
        <w:t>w sposób umożliwiający określenie miejsca usunięcia i stanu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 xml:space="preserve"> w momencie podjęcia czynności usunięcia. </w:t>
      </w:r>
      <w:r w:rsidR="00060C89" w:rsidRPr="005E7255">
        <w:rPr>
          <w:rFonts w:asciiTheme="minorHAnsi" w:hAnsiTheme="minorHAnsi" w:cstheme="minorHAnsi"/>
          <w:b/>
          <w:u w:val="single"/>
          <w:lang w:val="pl-PL"/>
        </w:rPr>
        <w:t xml:space="preserve">Ponadto dokumentacja fotograficzna ma uwzględniać tablice rejestracyjne </w:t>
      </w:r>
      <w:r w:rsidR="0077008E" w:rsidRPr="005E7255">
        <w:rPr>
          <w:rFonts w:asciiTheme="minorHAnsi" w:hAnsiTheme="minorHAnsi" w:cstheme="minorHAnsi"/>
          <w:b/>
          <w:u w:val="single"/>
          <w:lang w:val="pl-PL"/>
        </w:rPr>
        <w:br/>
      </w:r>
      <w:r w:rsidR="00060C89" w:rsidRPr="005E7255">
        <w:rPr>
          <w:rFonts w:asciiTheme="minorHAnsi" w:hAnsiTheme="minorHAnsi" w:cstheme="minorHAnsi"/>
          <w:b/>
          <w:u w:val="single"/>
          <w:lang w:val="pl-PL"/>
        </w:rPr>
        <w:t>z widocznym numerem rejestracyjnym usuwanego</w:t>
      </w:r>
      <w:r w:rsidR="00060C89" w:rsidRPr="005E7255">
        <w:rPr>
          <w:rFonts w:asciiTheme="minorHAnsi" w:hAnsiTheme="minorHAnsi" w:cstheme="minorHAnsi"/>
          <w:b/>
          <w:spacing w:val="-3"/>
          <w:u w:val="single"/>
          <w:lang w:val="pl-PL"/>
        </w:rPr>
        <w:t xml:space="preserve"> </w:t>
      </w:r>
      <w:r w:rsidR="00060C89" w:rsidRPr="005E7255">
        <w:rPr>
          <w:rFonts w:asciiTheme="minorHAnsi" w:hAnsiTheme="minorHAnsi" w:cstheme="minorHAnsi"/>
          <w:b/>
          <w:u w:val="single"/>
          <w:lang w:val="pl-PL"/>
        </w:rPr>
        <w:t>pojazdu.</w:t>
      </w:r>
    </w:p>
    <w:p w:rsidR="000B2CF3" w:rsidRPr="005E7255" w:rsidRDefault="00060C89" w:rsidP="007C3DA6">
      <w:pPr>
        <w:pStyle w:val="Akapitzlist"/>
        <w:numPr>
          <w:ilvl w:val="0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Zakres czynności obejmujących usługę</w:t>
      </w:r>
      <w:r w:rsidRPr="005E725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przechowywania:</w:t>
      </w:r>
    </w:p>
    <w:p w:rsidR="000B2CF3" w:rsidRPr="005E7255" w:rsidRDefault="000B2CF3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przechowywanie </w:t>
      </w:r>
      <w:r w:rsidR="00060C89" w:rsidRPr="005E7255">
        <w:rPr>
          <w:rFonts w:asciiTheme="minorHAnsi" w:hAnsiTheme="minorHAnsi" w:cstheme="minorHAnsi"/>
          <w:lang w:val="pl-PL"/>
        </w:rPr>
        <w:t>pojazdu</w:t>
      </w:r>
      <w:r w:rsidRPr="005E7255">
        <w:rPr>
          <w:rFonts w:asciiTheme="minorHAnsi" w:hAnsiTheme="minorHAnsi" w:cstheme="minorHAnsi"/>
          <w:lang w:val="pl-PL"/>
        </w:rPr>
        <w:t xml:space="preserve"> (statku) na parkingu znajdującym się na terenie p</w:t>
      </w:r>
      <w:r w:rsidR="00060C89" w:rsidRPr="005E7255">
        <w:rPr>
          <w:rFonts w:asciiTheme="minorHAnsi" w:hAnsiTheme="minorHAnsi" w:cstheme="minorHAnsi"/>
          <w:lang w:val="pl-PL"/>
        </w:rPr>
        <w:t xml:space="preserve">owiatu </w:t>
      </w:r>
      <w:r w:rsidRPr="005E7255">
        <w:rPr>
          <w:rFonts w:asciiTheme="minorHAnsi" w:hAnsiTheme="minorHAnsi" w:cstheme="minorHAnsi"/>
          <w:lang w:val="pl-PL"/>
        </w:rPr>
        <w:t>opatowskiego</w:t>
      </w:r>
      <w:r w:rsidR="00552289" w:rsidRPr="005E7255">
        <w:rPr>
          <w:rFonts w:asciiTheme="minorHAnsi" w:hAnsiTheme="minorHAnsi" w:cstheme="minorHAnsi"/>
          <w:lang w:val="pl-PL"/>
        </w:rPr>
        <w:t xml:space="preserve"> </w:t>
      </w:r>
      <w:r w:rsidR="009A5C1C" w:rsidRPr="005E7255">
        <w:rPr>
          <w:rFonts w:asciiTheme="minorHAnsi" w:hAnsiTheme="minorHAnsi" w:cstheme="minorHAnsi"/>
          <w:lang w:val="pl-PL"/>
        </w:rPr>
        <w:br/>
      </w:r>
      <w:r w:rsidR="00552289" w:rsidRPr="005E7255">
        <w:rPr>
          <w:rFonts w:asciiTheme="minorHAnsi" w:hAnsiTheme="minorHAnsi" w:cstheme="minorHAnsi"/>
          <w:lang w:val="pl-PL"/>
        </w:rPr>
        <w:t>w miejscowości ______________________________________________, do którego posiada tytuł prawny do dysponowania w czasie trwania realizacji niniejszej umowy</w:t>
      </w:r>
      <w:r w:rsidRPr="005E7255">
        <w:rPr>
          <w:rFonts w:asciiTheme="minorHAnsi" w:hAnsiTheme="minorHAnsi" w:cstheme="minorHAnsi"/>
          <w:lang w:val="pl-PL"/>
        </w:rPr>
        <w:t>;</w:t>
      </w:r>
    </w:p>
    <w:p w:rsidR="00BD7DBF" w:rsidRPr="005E7255" w:rsidRDefault="000B2CF3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przechowywanie w</w:t>
      </w:r>
      <w:r w:rsidR="00060C89" w:rsidRPr="005E7255">
        <w:rPr>
          <w:rFonts w:asciiTheme="minorHAnsi" w:hAnsiTheme="minorHAnsi" w:cstheme="minorHAnsi"/>
          <w:lang w:val="pl-PL"/>
        </w:rPr>
        <w:t xml:space="preserve"> zabezpieczonym pomieszczeniu wyposażenia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>, części lub innych elementów zabezpieczonego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>, które zostały oddzielone od pojazdu</w:t>
      </w:r>
      <w:r w:rsidRPr="005E7255">
        <w:rPr>
          <w:rFonts w:asciiTheme="minorHAnsi" w:hAnsiTheme="minorHAnsi" w:cstheme="minorHAnsi"/>
          <w:lang w:val="pl-PL"/>
        </w:rPr>
        <w:t xml:space="preserve"> (statku)</w:t>
      </w:r>
      <w:r w:rsidR="00060C89" w:rsidRPr="005E7255">
        <w:rPr>
          <w:rFonts w:asciiTheme="minorHAnsi" w:hAnsiTheme="minorHAnsi" w:cstheme="minorHAnsi"/>
          <w:lang w:val="pl-PL"/>
        </w:rPr>
        <w:t xml:space="preserve"> </w:t>
      </w:r>
      <w:r w:rsidR="00CA5382" w:rsidRPr="005E7255">
        <w:rPr>
          <w:rFonts w:asciiTheme="minorHAnsi" w:hAnsiTheme="minorHAnsi" w:cstheme="minorHAnsi"/>
          <w:lang w:val="pl-PL"/>
        </w:rPr>
        <w:br/>
      </w:r>
      <w:r w:rsidR="00060C89" w:rsidRPr="005E7255">
        <w:rPr>
          <w:rFonts w:asciiTheme="minorHAnsi" w:hAnsiTheme="minorHAnsi" w:cstheme="minorHAnsi"/>
          <w:lang w:val="pl-PL"/>
        </w:rPr>
        <w:t>i mogłyby ulec zniszczeniu lub zaginięciu w miejscu</w:t>
      </w:r>
      <w:r w:rsidR="00060C89"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="00060C89" w:rsidRPr="005E7255">
        <w:rPr>
          <w:rFonts w:asciiTheme="minorHAnsi" w:hAnsiTheme="minorHAnsi" w:cstheme="minorHAnsi"/>
          <w:lang w:val="pl-PL"/>
        </w:rPr>
        <w:t>przechowywania;</w:t>
      </w:r>
    </w:p>
    <w:p w:rsidR="00BD7DBF" w:rsidRPr="005E7255" w:rsidRDefault="00060C89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naliczenie przez Wykonawcę</w:t>
      </w:r>
      <w:r w:rsidR="00BD7DBF" w:rsidRPr="005E7255">
        <w:rPr>
          <w:rFonts w:asciiTheme="minorHAnsi" w:hAnsiTheme="minorHAnsi" w:cstheme="minorHAnsi"/>
          <w:lang w:val="pl-PL"/>
        </w:rPr>
        <w:t xml:space="preserve"> opłaty</w:t>
      </w:r>
      <w:r w:rsidR="000B2CF3" w:rsidRPr="005E7255">
        <w:rPr>
          <w:rFonts w:asciiTheme="minorHAnsi" w:hAnsiTheme="minorHAnsi" w:cstheme="minorHAnsi"/>
          <w:lang w:val="pl-PL"/>
        </w:rPr>
        <w:t xml:space="preserve"> przed wydaniem pojazdu</w:t>
      </w:r>
      <w:r w:rsidR="00BD7DBF" w:rsidRPr="005E7255">
        <w:rPr>
          <w:rFonts w:asciiTheme="minorHAnsi" w:hAnsiTheme="minorHAnsi" w:cstheme="minorHAnsi"/>
          <w:lang w:val="pl-PL"/>
        </w:rPr>
        <w:t xml:space="preserve">, </w:t>
      </w:r>
      <w:r w:rsidR="004E4AE8" w:rsidRPr="005E7255">
        <w:rPr>
          <w:rFonts w:asciiTheme="minorHAnsi" w:hAnsiTheme="minorHAnsi" w:cstheme="minorHAnsi"/>
          <w:lang w:val="pl-PL"/>
        </w:rPr>
        <w:t xml:space="preserve">zgodnie z obowiązującymi uchwałami </w:t>
      </w:r>
      <w:r w:rsidRPr="005E7255">
        <w:rPr>
          <w:rFonts w:asciiTheme="minorHAnsi" w:hAnsiTheme="minorHAnsi" w:cstheme="minorHAnsi"/>
          <w:lang w:val="pl-PL"/>
        </w:rPr>
        <w:t xml:space="preserve"> Rady Powiatu w </w:t>
      </w:r>
      <w:r w:rsidR="000B2CF3" w:rsidRPr="005E7255">
        <w:rPr>
          <w:rFonts w:asciiTheme="minorHAnsi" w:hAnsiTheme="minorHAnsi" w:cstheme="minorHAnsi"/>
          <w:lang w:val="pl-PL"/>
        </w:rPr>
        <w:t>Opatowie</w:t>
      </w:r>
      <w:r w:rsidR="00F17FAC" w:rsidRPr="005E7255">
        <w:rPr>
          <w:rFonts w:asciiTheme="minorHAnsi" w:hAnsiTheme="minorHAnsi" w:cstheme="minorHAnsi"/>
          <w:lang w:val="pl-PL"/>
        </w:rPr>
        <w:t xml:space="preserve"> </w:t>
      </w:r>
      <w:r w:rsidR="004E4AE8" w:rsidRPr="005E7255">
        <w:rPr>
          <w:rFonts w:asciiTheme="minorHAnsi" w:hAnsiTheme="minorHAnsi" w:cstheme="minorHAnsi"/>
          <w:lang w:val="pl-PL"/>
        </w:rPr>
        <w:t>(</w:t>
      </w:r>
      <w:r w:rsidR="00F17FAC" w:rsidRPr="005E7255">
        <w:rPr>
          <w:rFonts w:asciiTheme="minorHAnsi" w:hAnsiTheme="minorHAnsi" w:cstheme="minorHAnsi"/>
          <w:lang w:val="pl-PL"/>
        </w:rPr>
        <w:t>w wypadku ich zmiany Zamawiający przekaże je Wykonawcy)</w:t>
      </w:r>
      <w:r w:rsidRPr="005E7255">
        <w:rPr>
          <w:rFonts w:asciiTheme="minorHAnsi" w:hAnsiTheme="minorHAnsi" w:cstheme="minorHAnsi"/>
          <w:lang w:val="pl-PL"/>
        </w:rPr>
        <w:t xml:space="preserve"> oraz wypełnienie karty informacyjnej</w:t>
      </w:r>
      <w:r w:rsidR="000B2CF3" w:rsidRPr="005E7255">
        <w:rPr>
          <w:rFonts w:asciiTheme="minorHAnsi" w:hAnsiTheme="minorHAnsi" w:cstheme="minorHAnsi"/>
          <w:lang w:val="pl-PL"/>
        </w:rPr>
        <w:t xml:space="preserve"> </w:t>
      </w:r>
      <w:r w:rsidR="00BD7DBF" w:rsidRPr="005E7255">
        <w:rPr>
          <w:rFonts w:asciiTheme="minorHAnsi" w:hAnsiTheme="minorHAnsi" w:cstheme="minorHAnsi"/>
          <w:lang w:val="pl-PL"/>
        </w:rPr>
        <w:t xml:space="preserve">dla pojazdu </w:t>
      </w:r>
      <w:r w:rsidR="00936055" w:rsidRPr="005E7255">
        <w:rPr>
          <w:rFonts w:asciiTheme="minorHAnsi" w:hAnsiTheme="minorHAnsi" w:cstheme="minorHAnsi"/>
          <w:lang w:val="pl-PL"/>
        </w:rPr>
        <w:t>(wzór załącznik Nr 1</w:t>
      </w:r>
      <w:r w:rsidR="000B2CF3" w:rsidRPr="005E7255">
        <w:rPr>
          <w:rFonts w:asciiTheme="minorHAnsi" w:hAnsiTheme="minorHAnsi" w:cstheme="minorHAnsi"/>
          <w:lang w:val="pl-PL"/>
        </w:rPr>
        <w:t>)</w:t>
      </w:r>
      <w:r w:rsidRPr="005E7255">
        <w:rPr>
          <w:rFonts w:asciiTheme="minorHAnsi" w:hAnsiTheme="minorHAnsi" w:cstheme="minorHAnsi"/>
          <w:lang w:val="pl-PL"/>
        </w:rPr>
        <w:t xml:space="preserve"> i pobranie od osoby </w:t>
      </w:r>
      <w:r w:rsidR="000B2CF3" w:rsidRPr="005E7255">
        <w:rPr>
          <w:rFonts w:asciiTheme="minorHAnsi" w:hAnsiTheme="minorHAnsi" w:cstheme="minorHAnsi"/>
          <w:lang w:val="pl-PL"/>
        </w:rPr>
        <w:t>ww. opłat</w:t>
      </w:r>
      <w:r w:rsidR="00B762BB" w:rsidRPr="005E7255">
        <w:rPr>
          <w:rFonts w:asciiTheme="minorHAnsi" w:hAnsiTheme="minorHAnsi" w:cstheme="minorHAnsi"/>
          <w:lang w:val="pl-PL"/>
        </w:rPr>
        <w:t xml:space="preserve"> </w:t>
      </w:r>
      <w:r w:rsidR="00D2720F">
        <w:rPr>
          <w:rFonts w:asciiTheme="minorHAnsi" w:hAnsiTheme="minorHAnsi" w:cstheme="minorHAnsi"/>
          <w:lang w:val="pl-PL"/>
        </w:rPr>
        <w:t xml:space="preserve">                          </w:t>
      </w:r>
      <w:r w:rsidR="000B2CF3" w:rsidRPr="005E7255">
        <w:rPr>
          <w:rFonts w:asciiTheme="minorHAnsi" w:hAnsiTheme="minorHAnsi" w:cstheme="minorHAnsi"/>
          <w:lang w:val="pl-PL"/>
        </w:rPr>
        <w:t>i wystawienia właściciel</w:t>
      </w:r>
      <w:r w:rsidR="00936055" w:rsidRPr="005E7255">
        <w:rPr>
          <w:rFonts w:asciiTheme="minorHAnsi" w:hAnsiTheme="minorHAnsi" w:cstheme="minorHAnsi"/>
          <w:lang w:val="pl-PL"/>
        </w:rPr>
        <w:t>owi druku „KP” – kasa przyjmuje</w:t>
      </w:r>
      <w:r w:rsidR="00BD7DBF" w:rsidRPr="005E7255">
        <w:rPr>
          <w:rFonts w:asciiTheme="minorHAnsi" w:hAnsiTheme="minorHAnsi" w:cstheme="minorHAnsi"/>
          <w:lang w:val="pl-PL"/>
        </w:rPr>
        <w:t xml:space="preserve">. W wypadku statków to Starosta Opatowski nalicza opłatę na mocy decyzji, zgodnie z art. 32 </w:t>
      </w:r>
      <w:r w:rsidR="00BD7DBF" w:rsidRPr="005E7255">
        <w:rPr>
          <w:rFonts w:asciiTheme="minorHAnsi" w:hAnsiTheme="minorHAnsi" w:cstheme="minorHAnsi"/>
          <w:bCs/>
          <w:lang w:val="pl-PL" w:eastAsia="pl-PL"/>
        </w:rPr>
        <w:t>ustawy z dnia 18 sierpnia 2011 r. o bezpieczeństwie osób przebywających na obszarach wodnych (</w:t>
      </w:r>
      <w:r w:rsidR="00BD7DBF" w:rsidRPr="005E7255">
        <w:rPr>
          <w:rFonts w:asciiTheme="minorHAnsi" w:hAnsiTheme="minorHAnsi" w:cstheme="minorHAnsi"/>
          <w:lang w:val="pl-PL"/>
        </w:rPr>
        <w:t xml:space="preserve">Dz. U. </w:t>
      </w:r>
      <w:r w:rsidR="006840AF" w:rsidRPr="005E7255">
        <w:rPr>
          <w:rFonts w:asciiTheme="minorHAnsi" w:hAnsiTheme="minorHAnsi" w:cstheme="minorHAnsi"/>
          <w:lang w:val="pl-PL"/>
        </w:rPr>
        <w:t>z</w:t>
      </w:r>
      <w:r w:rsidR="00936055" w:rsidRPr="005E7255">
        <w:rPr>
          <w:rFonts w:asciiTheme="minorHAnsi" w:hAnsiTheme="minorHAnsi" w:cstheme="minorHAnsi"/>
          <w:lang w:val="pl-PL"/>
        </w:rPr>
        <w:t xml:space="preserve"> 2022 r. poz. 147</w:t>
      </w:r>
      <w:r w:rsidR="00BD7DBF" w:rsidRPr="005E7255">
        <w:rPr>
          <w:rFonts w:asciiTheme="minorHAnsi" w:hAnsiTheme="minorHAnsi" w:cstheme="minorHAnsi"/>
          <w:bCs/>
          <w:lang w:val="pl-PL" w:eastAsia="pl-PL"/>
        </w:rPr>
        <w:t>).</w:t>
      </w:r>
    </w:p>
    <w:p w:rsidR="00CA5382" w:rsidRPr="005E7255" w:rsidRDefault="000B2CF3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lastRenderedPageBreak/>
        <w:t>w</w:t>
      </w:r>
      <w:r w:rsidR="00060C89" w:rsidRPr="005E7255">
        <w:rPr>
          <w:rFonts w:asciiTheme="minorHAnsi" w:hAnsiTheme="minorHAnsi" w:cstheme="minorHAnsi"/>
          <w:lang w:val="pl-PL"/>
        </w:rPr>
        <w:t>ydanie, przekazanie pojazdu na podstawie „Zezwolenia na odbiór pojazdu z parkingu strzeżonego”, którego wzór określony został w rozporządzeniu;</w:t>
      </w:r>
    </w:p>
    <w:p w:rsidR="00BD7DBF" w:rsidRPr="005E7255" w:rsidRDefault="00BD7DBF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wydanie statku przez Wykonawcę może nastąpić dopiero po okazaniu dowodu uiszczenia opłaty, </w:t>
      </w:r>
      <w:r w:rsidR="009A5C1C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 xml:space="preserve">o której mowa w art. 31 ust. 1 </w:t>
      </w:r>
      <w:r w:rsidRPr="005E7255">
        <w:rPr>
          <w:rFonts w:asciiTheme="minorHAnsi" w:hAnsiTheme="minorHAnsi" w:cstheme="minorHAnsi"/>
          <w:bCs/>
          <w:lang w:val="pl-PL" w:eastAsia="pl-PL"/>
        </w:rPr>
        <w:t>ustawy z dnia 18 sierpnia 2011 r. o bezpieczeństwie osób przebywających na obszarach wodnych;</w:t>
      </w:r>
    </w:p>
    <w:p w:rsidR="00CA5382" w:rsidRPr="005E7255" w:rsidRDefault="00CA5382" w:rsidP="007C3DA6">
      <w:pPr>
        <w:pStyle w:val="Akapitzlist"/>
        <w:numPr>
          <w:ilvl w:val="1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p</w:t>
      </w:r>
      <w:r w:rsidR="00060C89" w:rsidRPr="005E7255">
        <w:rPr>
          <w:rFonts w:asciiTheme="minorHAnsi" w:hAnsiTheme="minorHAnsi" w:cstheme="minorHAnsi"/>
          <w:lang w:val="pl-PL"/>
        </w:rPr>
        <w:t>rzedsta</w:t>
      </w:r>
      <w:r w:rsidRPr="005E7255">
        <w:rPr>
          <w:rFonts w:asciiTheme="minorHAnsi" w:hAnsiTheme="minorHAnsi" w:cstheme="minorHAnsi"/>
          <w:lang w:val="pl-PL"/>
        </w:rPr>
        <w:t xml:space="preserve">wienie w Wydziale Komunikacji, </w:t>
      </w:r>
      <w:r w:rsidR="00060C89" w:rsidRPr="005E7255">
        <w:rPr>
          <w:rFonts w:asciiTheme="minorHAnsi" w:hAnsiTheme="minorHAnsi" w:cstheme="minorHAnsi"/>
          <w:lang w:val="pl-PL"/>
        </w:rPr>
        <w:t xml:space="preserve">Transportu </w:t>
      </w:r>
      <w:r w:rsidRPr="005E7255">
        <w:rPr>
          <w:rFonts w:asciiTheme="minorHAnsi" w:hAnsiTheme="minorHAnsi" w:cstheme="minorHAnsi"/>
          <w:lang w:val="pl-PL"/>
        </w:rPr>
        <w:t xml:space="preserve">i Dróg </w:t>
      </w:r>
      <w:r w:rsidR="00060C89" w:rsidRPr="005E7255">
        <w:rPr>
          <w:rFonts w:asciiTheme="minorHAnsi" w:hAnsiTheme="minorHAnsi" w:cstheme="minorHAnsi"/>
          <w:lang w:val="pl-PL"/>
        </w:rPr>
        <w:t xml:space="preserve">Starostwa Powiatowego w </w:t>
      </w:r>
      <w:r w:rsidRPr="005E7255">
        <w:rPr>
          <w:rFonts w:asciiTheme="minorHAnsi" w:hAnsiTheme="minorHAnsi" w:cstheme="minorHAnsi"/>
          <w:lang w:val="pl-PL"/>
        </w:rPr>
        <w:t>Opatowie</w:t>
      </w:r>
      <w:r w:rsidR="00060C89" w:rsidRPr="005E7255">
        <w:rPr>
          <w:rFonts w:asciiTheme="minorHAnsi" w:hAnsiTheme="minorHAnsi" w:cstheme="minorHAnsi"/>
          <w:lang w:val="pl-PL"/>
        </w:rPr>
        <w:t xml:space="preserve"> </w:t>
      </w:r>
      <w:r w:rsidR="0077008E" w:rsidRPr="005E7255">
        <w:rPr>
          <w:rFonts w:asciiTheme="minorHAnsi" w:hAnsiTheme="minorHAnsi" w:cstheme="minorHAnsi"/>
          <w:lang w:val="pl-PL"/>
        </w:rPr>
        <w:br/>
      </w:r>
      <w:r w:rsidR="00060C89" w:rsidRPr="005E7255">
        <w:rPr>
          <w:rFonts w:asciiTheme="minorHAnsi" w:hAnsiTheme="minorHAnsi" w:cstheme="minorHAnsi"/>
          <w:lang w:val="pl-PL"/>
        </w:rPr>
        <w:t>w terminie do 5 dnia każdego miesiąca wykazu pojazdów</w:t>
      </w:r>
      <w:r w:rsidRPr="005E7255">
        <w:rPr>
          <w:rFonts w:asciiTheme="minorHAnsi" w:hAnsiTheme="minorHAnsi" w:cstheme="minorHAnsi"/>
          <w:lang w:val="pl-PL"/>
        </w:rPr>
        <w:t xml:space="preserve"> (statków)</w:t>
      </w:r>
      <w:r w:rsidR="00060C89" w:rsidRPr="005E7255">
        <w:rPr>
          <w:rFonts w:asciiTheme="minorHAnsi" w:hAnsiTheme="minorHAnsi" w:cstheme="minorHAnsi"/>
          <w:lang w:val="pl-PL"/>
        </w:rPr>
        <w:t xml:space="preserve"> umieszczonych na parkingu strzeżonym w miesiącu poprzednim w podziale na tryb usunięcia,</w:t>
      </w:r>
      <w:r w:rsidR="00060C89"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="00060C89" w:rsidRPr="005E7255">
        <w:rPr>
          <w:rFonts w:asciiTheme="minorHAnsi" w:hAnsiTheme="minorHAnsi" w:cstheme="minorHAnsi"/>
          <w:lang w:val="pl-PL"/>
        </w:rPr>
        <w:t>zawierającego</w:t>
      </w:r>
      <w:r w:rsidRPr="005E7255">
        <w:rPr>
          <w:rFonts w:asciiTheme="minorHAnsi" w:hAnsiTheme="minorHAnsi" w:cstheme="minorHAnsi"/>
          <w:lang w:val="pl-PL"/>
        </w:rPr>
        <w:t>:</w:t>
      </w:r>
    </w:p>
    <w:p w:rsidR="00CA5382" w:rsidRPr="005E7255" w:rsidRDefault="00060C89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datę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umieszczenia,</w:t>
      </w:r>
      <w:r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</w:p>
    <w:p w:rsidR="00CA5382" w:rsidRPr="005E7255" w:rsidRDefault="00060C89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markę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pojazdu</w:t>
      </w:r>
      <w:r w:rsidR="00CA5382" w:rsidRPr="005E7255">
        <w:rPr>
          <w:rFonts w:asciiTheme="minorHAnsi" w:hAnsiTheme="minorHAnsi" w:cstheme="minorHAnsi"/>
          <w:lang w:val="pl-PL"/>
        </w:rPr>
        <w:t xml:space="preserve"> (statku)</w:t>
      </w:r>
      <w:r w:rsidRPr="005E7255">
        <w:rPr>
          <w:rFonts w:asciiTheme="minorHAnsi" w:hAnsiTheme="minorHAnsi" w:cstheme="minorHAnsi"/>
          <w:lang w:val="pl-PL"/>
        </w:rPr>
        <w:t>,</w:t>
      </w:r>
    </w:p>
    <w:p w:rsidR="00CA5382" w:rsidRPr="005E7255" w:rsidRDefault="00060C89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numer</w:t>
      </w:r>
      <w:r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rejestracyjny</w:t>
      </w:r>
      <w:r w:rsidR="00CA5382" w:rsidRPr="005E7255">
        <w:rPr>
          <w:rFonts w:asciiTheme="minorHAnsi" w:hAnsiTheme="minorHAnsi" w:cstheme="minorHAnsi"/>
          <w:lang w:val="pl-PL"/>
        </w:rPr>
        <w:t xml:space="preserve"> pojazdu (statku), </w:t>
      </w:r>
    </w:p>
    <w:p w:rsidR="00CA5382" w:rsidRPr="005E7255" w:rsidRDefault="00CA5382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masy pojazdu, numeru nadwozia, podwozia, ramy pojazdu, długości kadłuba statku </w:t>
      </w:r>
    </w:p>
    <w:p w:rsidR="00CA5382" w:rsidRPr="005E7255" w:rsidRDefault="00CA5382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spacing w:val="-2"/>
          <w:lang w:val="pl-PL"/>
        </w:rPr>
        <w:t>naliczonej i pobranej opłaty za usługę;</w:t>
      </w:r>
    </w:p>
    <w:p w:rsidR="00CA5382" w:rsidRPr="005E7255" w:rsidRDefault="00CA5382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spacing w:val="-2"/>
          <w:lang w:val="pl-PL"/>
        </w:rPr>
        <w:t>danych właściciela (użytkowania pojazdu) w postaci imienia, nazwiska oraz adres zamieszkania;</w:t>
      </w:r>
    </w:p>
    <w:p w:rsidR="00060C89" w:rsidRPr="005E7255" w:rsidRDefault="00060C89" w:rsidP="007C3DA6">
      <w:pPr>
        <w:pStyle w:val="Akapitzlist"/>
        <w:numPr>
          <w:ilvl w:val="2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datę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odbioru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przez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właściciela;</w:t>
      </w:r>
    </w:p>
    <w:p w:rsidR="00CA5382" w:rsidRPr="005E7255" w:rsidRDefault="00CA5382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1181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przedstawienie w Wydziale Komunikacji, Transportu i Dróg Starostwa Powiatowego w Opatowie </w:t>
      </w:r>
      <w:r w:rsidR="0077008E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>w terminie do 30 stycznia roku następującego po roku wykonywania usługi wykazu pojazdów (statków) umieszczonych na parkingu strzeżonym w roku</w:t>
      </w:r>
      <w:r w:rsidR="00B762BB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poprzednim w podziale na tryb usunięcia,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zawi</w:t>
      </w:r>
      <w:r w:rsidR="009A5C1C" w:rsidRPr="005E7255">
        <w:rPr>
          <w:rFonts w:asciiTheme="minorHAnsi" w:hAnsiTheme="minorHAnsi" w:cstheme="minorHAnsi"/>
          <w:lang w:val="pl-PL"/>
        </w:rPr>
        <w:t>erającego, dane wskazane w pkt 6</w:t>
      </w:r>
      <w:r w:rsidRPr="005E7255">
        <w:rPr>
          <w:rFonts w:asciiTheme="minorHAnsi" w:hAnsiTheme="minorHAnsi" w:cstheme="minorHAnsi"/>
          <w:lang w:val="pl-PL"/>
        </w:rPr>
        <w:t>;</w:t>
      </w:r>
    </w:p>
    <w:p w:rsidR="00060C89" w:rsidRPr="005E7255" w:rsidRDefault="00FF4DC6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1181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p</w:t>
      </w:r>
      <w:r w:rsidR="00060C89" w:rsidRPr="005E7255">
        <w:rPr>
          <w:rFonts w:asciiTheme="minorHAnsi" w:hAnsiTheme="minorHAnsi" w:cstheme="minorHAnsi"/>
          <w:lang w:val="pl-PL"/>
        </w:rPr>
        <w:t xml:space="preserve">o upływie 3 – miesięcznego okresu przechowywania pojazdu, zgodnie z art. 130a ust. 10g ustawy </w:t>
      </w:r>
      <w:r w:rsidR="00CA5382" w:rsidRPr="005E7255">
        <w:rPr>
          <w:rFonts w:asciiTheme="minorHAnsi" w:hAnsiTheme="minorHAnsi" w:cstheme="minorHAnsi"/>
          <w:lang w:val="pl-PL"/>
        </w:rPr>
        <w:t>P.r.d.</w:t>
      </w:r>
      <w:r w:rsidR="00060C89" w:rsidRPr="005E7255">
        <w:rPr>
          <w:rFonts w:asciiTheme="minorHAnsi" w:hAnsiTheme="minorHAnsi" w:cstheme="minorHAnsi"/>
          <w:lang w:val="pl-PL"/>
        </w:rPr>
        <w:t xml:space="preserve">, Wykonawca ma obowiązek powiadomić Starostę </w:t>
      </w:r>
      <w:r w:rsidR="00537EF7" w:rsidRPr="005E7255">
        <w:rPr>
          <w:rFonts w:asciiTheme="minorHAnsi" w:hAnsiTheme="minorHAnsi" w:cstheme="minorHAnsi"/>
          <w:lang w:val="pl-PL"/>
        </w:rPr>
        <w:t>Opatowskiego</w:t>
      </w:r>
      <w:r w:rsidR="00060C89" w:rsidRPr="005E7255">
        <w:rPr>
          <w:rFonts w:asciiTheme="minorHAnsi" w:hAnsiTheme="minorHAnsi" w:cstheme="minorHAnsi"/>
          <w:lang w:val="pl-PL"/>
        </w:rPr>
        <w:t xml:space="preserve"> o nieodebraniu pojazdu </w:t>
      </w:r>
      <w:r w:rsidR="00CA5382" w:rsidRPr="005E7255">
        <w:rPr>
          <w:rFonts w:asciiTheme="minorHAnsi" w:hAnsiTheme="minorHAnsi" w:cstheme="minorHAnsi"/>
          <w:lang w:val="pl-PL"/>
        </w:rPr>
        <w:br/>
      </w:r>
      <w:r w:rsidR="00060C89" w:rsidRPr="005E7255">
        <w:rPr>
          <w:rFonts w:asciiTheme="minorHAnsi" w:hAnsiTheme="minorHAnsi" w:cstheme="minorHAnsi"/>
          <w:lang w:val="pl-PL"/>
        </w:rPr>
        <w:t xml:space="preserve">z parkingu przez jego właściciela, </w:t>
      </w:r>
      <w:r w:rsidRPr="005E7255">
        <w:rPr>
          <w:rFonts w:asciiTheme="minorHAnsi" w:hAnsiTheme="minorHAnsi" w:cstheme="minorHAnsi"/>
          <w:b/>
          <w:lang w:val="pl-PL"/>
        </w:rPr>
        <w:t xml:space="preserve">nie później niż trzeciego dnia od dnia upływu </w:t>
      </w:r>
      <w:r w:rsidR="00060C89" w:rsidRPr="005E7255">
        <w:rPr>
          <w:rFonts w:asciiTheme="minorHAnsi" w:hAnsiTheme="minorHAnsi" w:cstheme="minorHAnsi"/>
          <w:b/>
          <w:lang w:val="pl-PL"/>
        </w:rPr>
        <w:t xml:space="preserve">3 miesięcy od daty </w:t>
      </w:r>
      <w:r w:rsidRPr="005E7255">
        <w:rPr>
          <w:rFonts w:asciiTheme="minorHAnsi" w:hAnsiTheme="minorHAnsi" w:cstheme="minorHAnsi"/>
          <w:b/>
          <w:lang w:val="pl-PL"/>
        </w:rPr>
        <w:t>usunięcia pojazdu (statku)</w:t>
      </w:r>
      <w:r w:rsidR="00060C89" w:rsidRPr="005E7255">
        <w:rPr>
          <w:rFonts w:asciiTheme="minorHAnsi" w:hAnsiTheme="minorHAnsi" w:cstheme="minorHAnsi"/>
          <w:lang w:val="pl-PL"/>
        </w:rPr>
        <w:t>.</w:t>
      </w:r>
    </w:p>
    <w:p w:rsidR="00AD18D4" w:rsidRPr="005E7255" w:rsidRDefault="00AD18D4" w:rsidP="007C3DA6">
      <w:pPr>
        <w:pStyle w:val="Akapitzlist"/>
        <w:numPr>
          <w:ilvl w:val="0"/>
          <w:numId w:val="1"/>
        </w:numPr>
        <w:tabs>
          <w:tab w:val="left" w:pos="284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Treść zapytania ofertowego oraz oferta złożona w postępowaniu przez Wykonawcę, stanowią integralną część niniejszej umowy.</w:t>
      </w:r>
    </w:p>
    <w:p w:rsidR="00552289" w:rsidRPr="005E7255" w:rsidRDefault="00AD18D4" w:rsidP="007C3DA6">
      <w:pPr>
        <w:pStyle w:val="Akapitzlist"/>
        <w:numPr>
          <w:ilvl w:val="0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Zamawiający</w:t>
      </w:r>
      <w:r w:rsidRPr="005E725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ma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prawo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do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przeprowadzania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kontroli</w:t>
      </w:r>
      <w:r w:rsidRPr="005E725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wykonywania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zadań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powierzonych</w:t>
      </w:r>
      <w:r w:rsidRPr="005E7255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Wykonawcy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niniejszą</w:t>
      </w:r>
      <w:r w:rsidRPr="005E7255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umową.</w:t>
      </w:r>
    </w:p>
    <w:p w:rsidR="00552289" w:rsidRPr="005E7255" w:rsidRDefault="00552289" w:rsidP="007C3DA6">
      <w:pPr>
        <w:pStyle w:val="Akapitzlist"/>
        <w:numPr>
          <w:ilvl w:val="0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Wykonawca zobowiązuje się </w:t>
      </w:r>
      <w:r w:rsidR="00AD18D4" w:rsidRPr="005E7255">
        <w:rPr>
          <w:rFonts w:asciiTheme="minorHAnsi" w:hAnsiTheme="minorHAnsi" w:cstheme="minorHAnsi"/>
          <w:lang w:val="pl-PL"/>
        </w:rPr>
        <w:t>zawrzeć umowę na przetwarzanie danych osobowych</w:t>
      </w:r>
      <w:r w:rsidRPr="005E7255">
        <w:rPr>
          <w:rFonts w:asciiTheme="minorHAnsi" w:hAnsiTheme="minorHAnsi" w:cstheme="minorHAnsi"/>
          <w:lang w:val="pl-PL"/>
        </w:rPr>
        <w:t xml:space="preserve">, w celu wykonania obowiązków, o których mowa w art. 28 rozporządzenia Parlamentu Europejskiego i Rady (UE) 2016/679 </w:t>
      </w:r>
      <w:r w:rsidR="00114A8F" w:rsidRPr="005E7255">
        <w:rPr>
          <w:rFonts w:asciiTheme="minorHAnsi" w:hAnsiTheme="minorHAnsi" w:cstheme="minorHAnsi"/>
          <w:lang w:val="pl-PL"/>
        </w:rPr>
        <w:t xml:space="preserve">                 </w:t>
      </w:r>
      <w:r w:rsidRPr="005E7255">
        <w:rPr>
          <w:rFonts w:asciiTheme="minorHAnsi" w:hAnsiTheme="minorHAnsi" w:cstheme="minorHAnsi"/>
          <w:lang w:val="pl-PL"/>
        </w:rPr>
        <w:t>z dnia 27 kwietnia 2016 r. w sprawie ochrony osób fizycznych w związku z przetwarzaniem danych osobowych i w sprawie swobodnego przepływu takich danych oraz uchylenia dyrektywy 95/46/WE (Dz. Urz. UE L z 2016 r. nr 119, str. I), kt</w:t>
      </w:r>
      <w:r w:rsidR="00F17FAC" w:rsidRPr="005E7255">
        <w:rPr>
          <w:rFonts w:asciiTheme="minorHAnsi" w:hAnsiTheme="minorHAnsi" w:cstheme="minorHAnsi"/>
          <w:lang w:val="pl-PL"/>
        </w:rPr>
        <w:t>órej w</w:t>
      </w:r>
      <w:r w:rsidR="004E4AE8" w:rsidRPr="005E7255">
        <w:rPr>
          <w:rFonts w:asciiTheme="minorHAnsi" w:hAnsiTheme="minorHAnsi" w:cstheme="minorHAnsi"/>
          <w:lang w:val="pl-PL"/>
        </w:rPr>
        <w:t>zór stanowi załącznik Nr 2</w:t>
      </w:r>
      <w:r w:rsidRPr="005E7255">
        <w:rPr>
          <w:rFonts w:asciiTheme="minorHAnsi" w:hAnsiTheme="minorHAnsi" w:cstheme="minorHAnsi"/>
          <w:lang w:val="pl-PL"/>
        </w:rPr>
        <w:t xml:space="preserve"> do umowy. </w:t>
      </w:r>
    </w:p>
    <w:p w:rsidR="00060C89" w:rsidRPr="005E7255" w:rsidRDefault="00060C89" w:rsidP="007C3DA6">
      <w:pPr>
        <w:pStyle w:val="Akapitzlist"/>
        <w:numPr>
          <w:ilvl w:val="0"/>
          <w:numId w:val="1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W czasie trwania umowy Wykonawca zobowiązany jest zapewnić dostęp do przechowywanych pojazdów</w:t>
      </w:r>
      <w:r w:rsidR="00552289" w:rsidRPr="005E7255">
        <w:rPr>
          <w:rFonts w:asciiTheme="minorHAnsi" w:hAnsiTheme="minorHAnsi" w:cstheme="minorHAnsi"/>
          <w:lang w:val="pl-PL"/>
        </w:rPr>
        <w:t xml:space="preserve"> (statków)</w:t>
      </w:r>
      <w:r w:rsidRPr="005E7255">
        <w:rPr>
          <w:rFonts w:asciiTheme="minorHAnsi" w:hAnsiTheme="minorHAnsi" w:cstheme="minorHAnsi"/>
          <w:lang w:val="pl-PL"/>
        </w:rPr>
        <w:t xml:space="preserve"> oraz dotyczącej ich dokumentacji osobom wyznaczonym przez</w:t>
      </w:r>
      <w:r w:rsidRPr="005E7255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Zamawiającego</w:t>
      </w:r>
      <w:r w:rsidR="00552289" w:rsidRPr="005E7255">
        <w:rPr>
          <w:rFonts w:asciiTheme="minorHAnsi" w:hAnsiTheme="minorHAnsi" w:cstheme="minorHAnsi"/>
          <w:lang w:val="pl-PL"/>
        </w:rPr>
        <w:t xml:space="preserve">. </w:t>
      </w:r>
    </w:p>
    <w:p w:rsidR="00A13389" w:rsidRPr="005E7255" w:rsidRDefault="00537EF7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3</w:t>
      </w:r>
    </w:p>
    <w:p w:rsidR="003B46B1" w:rsidRPr="005E7255" w:rsidRDefault="00060C89" w:rsidP="007C3DA6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Wykonawca zobowiązuje się do świadczenia</w:t>
      </w:r>
      <w:r w:rsidR="00D7433B" w:rsidRPr="005E7255">
        <w:rPr>
          <w:rFonts w:asciiTheme="minorHAnsi" w:hAnsiTheme="minorHAnsi" w:cstheme="minorHAnsi"/>
          <w:lang w:val="pl-PL"/>
        </w:rPr>
        <w:t xml:space="preserve"> usług określonych w § 1 </w:t>
      </w:r>
      <w:r w:rsidRPr="005E7255">
        <w:rPr>
          <w:rFonts w:asciiTheme="minorHAnsi" w:hAnsiTheme="minorHAnsi" w:cstheme="minorHAnsi"/>
          <w:lang w:val="pl-PL"/>
        </w:rPr>
        <w:t>umowy przez 24 godziny na dobę, 7 dni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 tygodniu na zasadach odpłatności tj. wg stawek określonych w złożonej</w:t>
      </w:r>
      <w:r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="003B46B1" w:rsidRPr="005E7255">
        <w:rPr>
          <w:rFonts w:asciiTheme="minorHAnsi" w:hAnsiTheme="minorHAnsi" w:cstheme="minorHAnsi"/>
          <w:lang w:val="pl-PL"/>
        </w:rPr>
        <w:t>ofercie, tj.:</w:t>
      </w:r>
    </w:p>
    <w:tbl>
      <w:tblPr>
        <w:tblStyle w:val="Jasnecieniowanie"/>
        <w:tblW w:w="8746" w:type="dxa"/>
        <w:tblInd w:w="392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6"/>
        <w:gridCol w:w="216"/>
        <w:gridCol w:w="6197"/>
        <w:gridCol w:w="579"/>
        <w:gridCol w:w="1358"/>
      </w:tblGrid>
      <w:tr w:rsidR="00060C89" w:rsidRPr="005E7255" w:rsidTr="000167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1)</w:t>
            </w:r>
          </w:p>
        </w:tc>
        <w:tc>
          <w:tcPr>
            <w:tcW w:w="6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b w:val="0"/>
                <w:color w:val="auto"/>
                <w:lang w:val="pl-PL" w:eastAsia="pl-PL"/>
              </w:rPr>
              <w:t>za usunięcie roweru lub motoroweru</w:t>
            </w:r>
          </w:p>
        </w:tc>
        <w:tc>
          <w:tcPr>
            <w:tcW w:w="19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 xml:space="preserve">2) </w:t>
            </w:r>
          </w:p>
        </w:tc>
        <w:tc>
          <w:tcPr>
            <w:tcW w:w="64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 xml:space="preserve">za dobę przechowywania roweru lub motoroweru </w:t>
            </w:r>
          </w:p>
        </w:tc>
        <w:tc>
          <w:tcPr>
            <w:tcW w:w="196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3)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motocykla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4)</w:t>
            </w:r>
          </w:p>
        </w:tc>
        <w:tc>
          <w:tcPr>
            <w:tcW w:w="64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motocykla</w:t>
            </w:r>
          </w:p>
        </w:tc>
        <w:tc>
          <w:tcPr>
            <w:tcW w:w="196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lastRenderedPageBreak/>
              <w:t>5)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pojazdu o dmc do 3,5t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6)</w:t>
            </w:r>
          </w:p>
        </w:tc>
        <w:tc>
          <w:tcPr>
            <w:tcW w:w="64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pojazdu o dmc do 3,5t</w:t>
            </w:r>
          </w:p>
        </w:tc>
        <w:tc>
          <w:tcPr>
            <w:tcW w:w="196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7)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pojazdu o dmc powyżej 3,5t do 7,5t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8)</w:t>
            </w:r>
          </w:p>
        </w:tc>
        <w:tc>
          <w:tcPr>
            <w:tcW w:w="649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pojazdu o dmc powyżej 3,5t do 7,5t</w:t>
            </w:r>
          </w:p>
        </w:tc>
        <w:tc>
          <w:tcPr>
            <w:tcW w:w="196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" w:type="dxa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-25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9)</w:t>
            </w:r>
          </w:p>
        </w:tc>
        <w:tc>
          <w:tcPr>
            <w:tcW w:w="649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pojazdu o dmc powyżej 7,5t do 16t</w:t>
            </w:r>
          </w:p>
        </w:tc>
        <w:tc>
          <w:tcPr>
            <w:tcW w:w="1964" w:type="dxa"/>
            <w:gridSpan w:val="2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10)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pojazdu o dmc powyżej 7,5t do 16t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11)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pojazdu o dmc powyżej 16t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12)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pojazdu o dmc powyżej 16t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13)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pojazdu, przewożącego materiały niebezpieczne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14)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pojazdu przewożącego materiały niebezpieczne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15)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roweru wodnego lub skutera wodnego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16)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roweru wodnego lub skutera wodnego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17)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poduszkowca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18)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poduszkowca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19)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statku o długości kadłuba do 10m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20)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statku o długości kadłuba do 10m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21)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statku o długości kadłuba do 20m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22)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statku o długości kadłuba do 20m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23)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usunięcie statku o długości kadłuba powyżej 20m</w:t>
            </w:r>
          </w:p>
        </w:tc>
        <w:tc>
          <w:tcPr>
            <w:tcW w:w="1375" w:type="dxa"/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060C89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color w:val="auto"/>
                <w:lang w:val="pl-PL"/>
              </w:rPr>
              <w:t>24)</w:t>
            </w:r>
          </w:p>
        </w:tc>
        <w:tc>
          <w:tcPr>
            <w:tcW w:w="686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D7433B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</w:pPr>
            <w:r w:rsidRPr="005E7255">
              <w:rPr>
                <w:rFonts w:asciiTheme="minorHAnsi" w:eastAsia="Times New Roman" w:hAnsiTheme="minorHAnsi" w:cstheme="minorHAnsi"/>
                <w:color w:val="auto"/>
                <w:lang w:val="pl-PL" w:eastAsia="pl-PL"/>
              </w:rPr>
              <w:t>za dobę przechowywania statku o długości kadłuba powyżej 20m</w:t>
            </w:r>
          </w:p>
        </w:tc>
        <w:tc>
          <w:tcPr>
            <w:tcW w:w="137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7433B" w:rsidRPr="005E7255" w:rsidRDefault="00060C89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5E7255">
              <w:rPr>
                <w:rFonts w:asciiTheme="minorHAnsi" w:hAnsiTheme="minorHAnsi" w:cstheme="minorHAnsi"/>
                <w:color w:val="auto"/>
                <w:lang w:val="pl-PL"/>
              </w:rPr>
              <w:t>zł</w:t>
            </w:r>
          </w:p>
        </w:tc>
      </w:tr>
      <w:tr w:rsidR="005E7255" w:rsidRPr="005E7255" w:rsidTr="000167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5E7255" w:rsidRPr="005E7255" w:rsidRDefault="005E7255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lang w:val="pl-PL"/>
              </w:rPr>
              <w:t>25)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5E7255" w:rsidRPr="005E7255" w:rsidRDefault="00583A10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9348E6">
              <w:t>za usunięcie hulajnogi elektrycznej lub urządzenia transportu osobistego</w:t>
            </w:r>
          </w:p>
        </w:tc>
        <w:tc>
          <w:tcPr>
            <w:tcW w:w="1375" w:type="dxa"/>
            <w:shd w:val="clear" w:color="auto" w:fill="FFFFFF" w:themeFill="background1"/>
          </w:tcPr>
          <w:p w:rsidR="005E7255" w:rsidRPr="005E7255" w:rsidRDefault="005E7255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zł</w:t>
            </w:r>
          </w:p>
        </w:tc>
      </w:tr>
      <w:tr w:rsidR="005E7255" w:rsidRPr="005E7255" w:rsidTr="000167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gridSpan w:val="2"/>
            <w:shd w:val="clear" w:color="auto" w:fill="FFFFFF" w:themeFill="background1"/>
          </w:tcPr>
          <w:p w:rsidR="005E7255" w:rsidRPr="005E7255" w:rsidRDefault="005E7255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both"/>
              <w:rPr>
                <w:rFonts w:asciiTheme="minorHAnsi" w:hAnsiTheme="minorHAnsi" w:cstheme="minorHAnsi"/>
                <w:b w:val="0"/>
                <w:lang w:val="pl-PL"/>
              </w:rPr>
            </w:pPr>
            <w:r w:rsidRPr="005E7255">
              <w:rPr>
                <w:rFonts w:asciiTheme="minorHAnsi" w:hAnsiTheme="minorHAnsi" w:cstheme="minorHAnsi"/>
                <w:b w:val="0"/>
                <w:lang w:val="pl-PL"/>
              </w:rPr>
              <w:t>26)</w:t>
            </w:r>
          </w:p>
        </w:tc>
        <w:tc>
          <w:tcPr>
            <w:tcW w:w="6861" w:type="dxa"/>
            <w:gridSpan w:val="2"/>
            <w:shd w:val="clear" w:color="auto" w:fill="FFFFFF" w:themeFill="background1"/>
          </w:tcPr>
          <w:p w:rsidR="005E7255" w:rsidRPr="005E7255" w:rsidRDefault="00583A10" w:rsidP="007C3DA6">
            <w:pPr>
              <w:pStyle w:val="Akapitzlist"/>
              <w:tabs>
                <w:tab w:val="left" w:pos="284"/>
              </w:tabs>
              <w:spacing w:after="120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pl-PL" w:eastAsia="pl-PL"/>
              </w:rPr>
            </w:pPr>
            <w:r w:rsidRPr="009348E6">
              <w:t>za</w:t>
            </w:r>
            <w:r>
              <w:t xml:space="preserve"> dobę przechowywania</w:t>
            </w:r>
            <w:r w:rsidRPr="009348E6">
              <w:t xml:space="preserve"> hulajnogi elektrycznej lub urządzenia transportu osobistego</w:t>
            </w:r>
          </w:p>
        </w:tc>
        <w:tc>
          <w:tcPr>
            <w:tcW w:w="1375" w:type="dxa"/>
            <w:shd w:val="clear" w:color="auto" w:fill="FFFFFF" w:themeFill="background1"/>
          </w:tcPr>
          <w:p w:rsidR="005E7255" w:rsidRPr="005E7255" w:rsidRDefault="005E7255" w:rsidP="007C3DA6">
            <w:pPr>
              <w:pStyle w:val="Akapitzlist"/>
              <w:tabs>
                <w:tab w:val="left" w:pos="0"/>
                <w:tab w:val="left" w:pos="284"/>
                <w:tab w:val="left" w:pos="9356"/>
              </w:tabs>
              <w:spacing w:after="120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zł</w:t>
            </w:r>
          </w:p>
        </w:tc>
      </w:tr>
    </w:tbl>
    <w:p w:rsidR="00EF7695" w:rsidRPr="005E7255" w:rsidRDefault="00537EF7" w:rsidP="007C3DA6">
      <w:pPr>
        <w:pStyle w:val="Akapitzlist"/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120"/>
        <w:ind w:left="0" w:firstLine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E7255">
        <w:rPr>
          <w:rFonts w:asciiTheme="minorHAnsi" w:hAnsiTheme="minorHAnsi" w:cstheme="minorHAnsi"/>
          <w:b/>
          <w:u w:val="single"/>
          <w:lang w:val="pl-PL"/>
        </w:rPr>
        <w:t xml:space="preserve">W wypadku upłynięcia 3 – miesięcznego okresu przechowywania pojazdu, zgodnie z art. 130a ust. 10g ustawy P.r.d., opłata za dobę przechowywania pojazdu wyniesie 1/10 stawki, wskazanej </w:t>
      </w:r>
      <w:r w:rsidR="00FF4DC6" w:rsidRPr="005E7255">
        <w:rPr>
          <w:rFonts w:asciiTheme="minorHAnsi" w:hAnsiTheme="minorHAnsi" w:cstheme="minorHAnsi"/>
          <w:b/>
          <w:u w:val="single"/>
          <w:lang w:val="pl-PL"/>
        </w:rPr>
        <w:br/>
      </w:r>
      <w:r w:rsidR="00EF7695" w:rsidRPr="005E7255">
        <w:rPr>
          <w:rFonts w:asciiTheme="minorHAnsi" w:hAnsiTheme="minorHAnsi" w:cstheme="minorHAnsi"/>
          <w:b/>
          <w:u w:val="single"/>
          <w:lang w:val="pl-PL"/>
        </w:rPr>
        <w:t xml:space="preserve">w ust. 1. </w:t>
      </w:r>
      <w:r w:rsidR="00EF7695" w:rsidRPr="005E7255">
        <w:rPr>
          <w:rFonts w:asciiTheme="minorHAnsi" w:eastAsia="Times New Roman" w:hAnsiTheme="minorHAnsi" w:cstheme="minorHAnsi"/>
          <w:lang w:val="pl-PL" w:eastAsia="pl-PL"/>
        </w:rPr>
        <w:t>Koszty powstałe w wyniku wydania dyspozycji usunięcia pojazdu, a następnie odstąpienia od jego usunięcia, ustala się na następującym pułapie:</w:t>
      </w:r>
    </w:p>
    <w:p w:rsidR="00EF7695" w:rsidRPr="005E7255" w:rsidRDefault="00EF7695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>1) 30 % kwoty określonej w ust. 1, w przypadku dojazdu do miejsca zdarzenia,</w:t>
      </w:r>
    </w:p>
    <w:p w:rsidR="00537EF7" w:rsidRPr="005E7255" w:rsidRDefault="00EF7695" w:rsidP="007C3DA6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>2) 50 % kwoty określonej w ust. 1, w przypadku dojazdu i podjęcia czynności załadunku</w:t>
      </w:r>
      <w:r w:rsidR="00B762BB" w:rsidRPr="005E7255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5E7255">
        <w:rPr>
          <w:rFonts w:asciiTheme="minorHAnsi" w:eastAsia="Times New Roman" w:hAnsiTheme="minorHAnsi" w:cstheme="minorHAnsi"/>
          <w:lang w:val="pl-PL" w:eastAsia="pl-PL"/>
        </w:rPr>
        <w:t>pojazdu.</w:t>
      </w:r>
    </w:p>
    <w:p w:rsidR="00A13389" w:rsidRPr="005E7255" w:rsidRDefault="00060C89" w:rsidP="007C3DA6">
      <w:pPr>
        <w:pStyle w:val="Akapitzlist"/>
        <w:numPr>
          <w:ilvl w:val="0"/>
          <w:numId w:val="12"/>
        </w:numPr>
        <w:tabs>
          <w:tab w:val="left" w:pos="142"/>
          <w:tab w:val="left" w:pos="284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Całkowita wartość umowy, którą Zamawiający przezn</w:t>
      </w:r>
      <w:r w:rsidR="00583A10">
        <w:rPr>
          <w:rFonts w:asciiTheme="minorHAnsi" w:hAnsiTheme="minorHAnsi" w:cstheme="minorHAnsi"/>
          <w:lang w:val="pl-PL"/>
        </w:rPr>
        <w:t>aczył na realizację zamówienia</w:t>
      </w:r>
      <w:r w:rsidRPr="005E7255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 xml:space="preserve">wynosi ___________ </w:t>
      </w:r>
      <w:r w:rsidRPr="005E7255">
        <w:rPr>
          <w:rFonts w:asciiTheme="minorHAnsi" w:hAnsiTheme="minorHAnsi" w:cstheme="minorHAnsi"/>
          <w:b/>
          <w:lang w:val="pl-PL"/>
        </w:rPr>
        <w:t xml:space="preserve">zł brutto </w:t>
      </w:r>
      <w:r w:rsidRPr="005E7255">
        <w:rPr>
          <w:rFonts w:asciiTheme="minorHAnsi" w:hAnsiTheme="minorHAnsi" w:cstheme="minorHAnsi"/>
          <w:lang w:val="pl-PL"/>
        </w:rPr>
        <w:t xml:space="preserve">(słownie: </w:t>
      </w:r>
      <w:r w:rsidR="003B46B1" w:rsidRPr="005E7255">
        <w:rPr>
          <w:rFonts w:asciiTheme="minorHAnsi" w:hAnsiTheme="minorHAnsi" w:cstheme="minorHAnsi"/>
          <w:lang w:val="pl-PL"/>
        </w:rPr>
        <w:t>_______________________</w:t>
      </w:r>
      <w:r w:rsidRPr="005E7255">
        <w:rPr>
          <w:rFonts w:asciiTheme="minorHAnsi" w:hAnsiTheme="minorHAnsi" w:cstheme="minorHAnsi"/>
          <w:lang w:val="pl-PL"/>
        </w:rPr>
        <w:t>), w tym obowiązująca stawka podatku VAT.</w:t>
      </w:r>
    </w:p>
    <w:p w:rsidR="00BD7DBF" w:rsidRPr="005E7255" w:rsidRDefault="00060C89" w:rsidP="007C3DA6">
      <w:pPr>
        <w:pStyle w:val="Akapitzlist"/>
        <w:numPr>
          <w:ilvl w:val="0"/>
          <w:numId w:val="12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Ceny jednostkowe brutto</w:t>
      </w:r>
      <w:r w:rsidR="003B46B1" w:rsidRPr="005E7255">
        <w:rPr>
          <w:rFonts w:asciiTheme="minorHAnsi" w:hAnsiTheme="minorHAnsi" w:cstheme="minorHAnsi"/>
          <w:lang w:val="pl-PL"/>
        </w:rPr>
        <w:t xml:space="preserve">, o których mowa w ust. 1 </w:t>
      </w:r>
      <w:r w:rsidRPr="005E7255">
        <w:rPr>
          <w:rFonts w:asciiTheme="minorHAnsi" w:hAnsiTheme="minorHAnsi" w:cstheme="minorHAnsi"/>
          <w:lang w:val="pl-PL"/>
        </w:rPr>
        <w:t xml:space="preserve">nie mogą ulec zmianie w trakcie trwania umowy, </w:t>
      </w:r>
      <w:r w:rsidRPr="005E7255">
        <w:rPr>
          <w:rFonts w:asciiTheme="minorHAnsi" w:hAnsiTheme="minorHAnsi" w:cstheme="minorHAnsi"/>
          <w:lang w:val="pl-PL"/>
        </w:rPr>
        <w:br/>
        <w:t>a Wykonawca oświadcza, że nie będzie względem Zamawiającego wnosił roszczeń z tytułu zwiększenia lub zmniejszenia ilości zamawianych</w:t>
      </w:r>
      <w:r w:rsidRPr="005E7255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usług.</w:t>
      </w:r>
    </w:p>
    <w:p w:rsidR="00BD7DBF" w:rsidRPr="005E7255" w:rsidRDefault="00BD7DBF" w:rsidP="007C3DA6">
      <w:pPr>
        <w:pStyle w:val="Akapitzlist"/>
        <w:numPr>
          <w:ilvl w:val="0"/>
          <w:numId w:val="12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Rozliczenie pomiędzy Wykonawcą, a Zamawiającym odbywać się będzie w przypadku pojazdów </w:t>
      </w:r>
      <w:r w:rsidR="000A0248" w:rsidRPr="005E7255">
        <w:rPr>
          <w:rFonts w:asciiTheme="minorHAnsi" w:eastAsia="Times New Roman" w:hAnsiTheme="minorHAnsi" w:cstheme="minorHAnsi"/>
          <w:lang w:val="pl-PL" w:eastAsia="pl-PL"/>
        </w:rPr>
        <w:br/>
      </w:r>
      <w:r w:rsidRPr="005E7255">
        <w:rPr>
          <w:rFonts w:asciiTheme="minorHAnsi" w:eastAsia="Times New Roman" w:hAnsiTheme="minorHAnsi" w:cstheme="minorHAnsi"/>
          <w:lang w:val="pl-PL" w:eastAsia="pl-PL"/>
        </w:rPr>
        <w:t>w terminie do dziesiątego dnia każdego miesiąca, za miesiąc poprzedzający, a w przypadku statków lub innych obiektów pływających termin płatności ustalonych decyzją o której mowa</w:t>
      </w:r>
      <w:r w:rsidR="00B762BB" w:rsidRPr="005E7255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5E7255">
        <w:rPr>
          <w:rFonts w:asciiTheme="minorHAnsi" w:eastAsia="Times New Roman" w:hAnsiTheme="minorHAnsi" w:cstheme="minorHAnsi"/>
          <w:lang w:val="pl-PL" w:eastAsia="pl-PL"/>
        </w:rPr>
        <w:t>w §2 ust. 4 pkt 3 i 5 umowy, wynosi 30 dni licząc od dnia, w którym decyzja stała się ostateczna.</w:t>
      </w:r>
    </w:p>
    <w:p w:rsidR="00404648" w:rsidRPr="005E7255" w:rsidRDefault="00BD7DBF" w:rsidP="007C3DA6">
      <w:pPr>
        <w:pStyle w:val="Akapitzlist"/>
        <w:numPr>
          <w:ilvl w:val="0"/>
          <w:numId w:val="12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lastRenderedPageBreak/>
        <w:t>Rozliczenie, o którym mowa w ust. 5 odbywać się będzie na zasadach:</w:t>
      </w:r>
    </w:p>
    <w:p w:rsidR="00404648" w:rsidRPr="005E7255" w:rsidRDefault="00BD7DBF" w:rsidP="004E4AE8">
      <w:pPr>
        <w:pStyle w:val="Akapitzlist"/>
        <w:numPr>
          <w:ilvl w:val="1"/>
          <w:numId w:val="1"/>
        </w:numPr>
        <w:tabs>
          <w:tab w:val="left" w:pos="284"/>
          <w:tab w:val="left" w:pos="426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>Wykonawca przedkłada wyka</w:t>
      </w:r>
      <w:r w:rsidR="00404648" w:rsidRPr="005E7255">
        <w:rPr>
          <w:rFonts w:asciiTheme="minorHAnsi" w:eastAsia="Times New Roman" w:hAnsiTheme="minorHAnsi" w:cstheme="minorHAnsi"/>
          <w:lang w:val="pl-PL" w:eastAsia="pl-PL"/>
        </w:rPr>
        <w:t>z pojazdów (</w:t>
      </w:r>
      <w:r w:rsidRPr="005E7255">
        <w:rPr>
          <w:rFonts w:asciiTheme="minorHAnsi" w:eastAsia="Times New Roman" w:hAnsiTheme="minorHAnsi" w:cstheme="minorHAnsi"/>
          <w:lang w:val="pl-PL" w:eastAsia="pl-PL"/>
        </w:rPr>
        <w:t>statków</w:t>
      </w:r>
      <w:r w:rsidR="00404648" w:rsidRPr="005E7255">
        <w:rPr>
          <w:rFonts w:asciiTheme="minorHAnsi" w:eastAsia="Times New Roman" w:hAnsiTheme="minorHAnsi" w:cstheme="minorHAnsi"/>
          <w:lang w:val="pl-PL" w:eastAsia="pl-PL"/>
        </w:rPr>
        <w:t>)</w:t>
      </w:r>
      <w:r w:rsidRPr="005E7255">
        <w:rPr>
          <w:rFonts w:asciiTheme="minorHAnsi" w:eastAsia="Times New Roman" w:hAnsiTheme="minorHAnsi" w:cstheme="minorHAnsi"/>
          <w:lang w:val="pl-PL" w:eastAsia="pl-PL"/>
        </w:rPr>
        <w:t>, usuniętych w okresie rozliczeniowym</w:t>
      </w:r>
      <w:r w:rsidR="00404648" w:rsidRPr="005E7255">
        <w:rPr>
          <w:rFonts w:asciiTheme="minorHAnsi" w:eastAsia="Times New Roman" w:hAnsiTheme="minorHAnsi" w:cstheme="minorHAnsi"/>
          <w:lang w:val="pl-PL" w:eastAsia="pl-PL"/>
        </w:rPr>
        <w:t xml:space="preserve"> zawierający dane stosowanie do § 2 ust. 4 pkt 6</w:t>
      </w:r>
      <w:r w:rsidR="00404648" w:rsidRPr="005E7255">
        <w:rPr>
          <w:rFonts w:asciiTheme="minorHAnsi" w:hAnsiTheme="minorHAnsi" w:cstheme="minorHAnsi"/>
          <w:lang w:val="pl-PL"/>
        </w:rPr>
        <w:t xml:space="preserve"> w</w:t>
      </w:r>
      <w:r w:rsidR="000A0248" w:rsidRPr="005E7255">
        <w:rPr>
          <w:rFonts w:asciiTheme="minorHAnsi" w:hAnsiTheme="minorHAnsi" w:cstheme="minorHAnsi"/>
          <w:lang w:val="pl-PL"/>
        </w:rPr>
        <w:t>raz z załącznikami: dyspozycjami</w:t>
      </w:r>
      <w:r w:rsidR="00404648" w:rsidRPr="005E7255">
        <w:rPr>
          <w:rFonts w:asciiTheme="minorHAnsi" w:hAnsiTheme="minorHAnsi" w:cstheme="minorHAnsi"/>
          <w:lang w:val="pl-PL"/>
        </w:rPr>
        <w:t xml:space="preserve"> usunięcia pojazdów, zezwoleniami na odbiór pojazdów oraz kartami informacyjnymi i </w:t>
      </w:r>
      <w:r w:rsidR="000A0248" w:rsidRPr="005E7255">
        <w:rPr>
          <w:rFonts w:asciiTheme="minorHAnsi" w:hAnsiTheme="minorHAnsi" w:cstheme="minorHAnsi"/>
          <w:lang w:val="pl-PL"/>
        </w:rPr>
        <w:t>kopiami druków KP wystawionych</w:t>
      </w:r>
      <w:r w:rsidR="00404648" w:rsidRPr="005E7255">
        <w:rPr>
          <w:rFonts w:asciiTheme="minorHAnsi" w:hAnsiTheme="minorHAnsi" w:cstheme="minorHAnsi"/>
          <w:lang w:val="pl-PL"/>
        </w:rPr>
        <w:t xml:space="preserve"> odbiorcom pojazdów. Wzór karty informacyjnej został określony w załączniku nr </w:t>
      </w:r>
      <w:r w:rsidR="004E4AE8" w:rsidRPr="005E7255">
        <w:rPr>
          <w:rFonts w:asciiTheme="minorHAnsi" w:hAnsiTheme="minorHAnsi" w:cstheme="minorHAnsi"/>
          <w:lang w:val="pl-PL"/>
        </w:rPr>
        <w:t>1</w:t>
      </w:r>
      <w:r w:rsidR="000A0248" w:rsidRPr="005E7255">
        <w:rPr>
          <w:rFonts w:asciiTheme="minorHAnsi" w:hAnsiTheme="minorHAnsi" w:cstheme="minorHAnsi"/>
          <w:lang w:val="pl-PL"/>
        </w:rPr>
        <w:t xml:space="preserve"> - </w:t>
      </w:r>
      <w:r w:rsidRPr="005E7255">
        <w:rPr>
          <w:rFonts w:asciiTheme="minorHAnsi" w:eastAsia="Times New Roman" w:hAnsiTheme="minorHAnsi" w:cstheme="minorHAnsi"/>
          <w:lang w:val="pl-PL" w:eastAsia="pl-PL"/>
        </w:rPr>
        <w:t>do Wydziału Finansowego Starostwa Powiatowego w Opatowie</w:t>
      </w:r>
      <w:r w:rsidR="00404648" w:rsidRPr="005E7255">
        <w:rPr>
          <w:rFonts w:asciiTheme="minorHAnsi" w:eastAsia="Times New Roman" w:hAnsiTheme="minorHAnsi" w:cstheme="minorHAnsi"/>
          <w:lang w:val="pl-PL" w:eastAsia="pl-PL"/>
        </w:rPr>
        <w:t>;</w:t>
      </w:r>
    </w:p>
    <w:p w:rsidR="00BD7DBF" w:rsidRPr="005E7255" w:rsidRDefault="00404648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>W</w:t>
      </w:r>
      <w:r w:rsidR="00BD7DBF" w:rsidRPr="005E7255">
        <w:rPr>
          <w:rFonts w:asciiTheme="minorHAnsi" w:eastAsia="Times New Roman" w:hAnsiTheme="minorHAnsi" w:cstheme="minorHAnsi"/>
          <w:lang w:val="pl-PL" w:eastAsia="pl-PL"/>
        </w:rPr>
        <w:t>y</w:t>
      </w: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konawca przekazuje </w:t>
      </w:r>
      <w:r w:rsidRPr="005E7255">
        <w:rPr>
          <w:rFonts w:asciiTheme="minorHAnsi" w:eastAsia="Times New Roman" w:hAnsiTheme="minorHAnsi" w:cstheme="minorHAnsi"/>
          <w:b/>
          <w:lang w:val="pl-PL" w:eastAsia="pl-PL"/>
        </w:rPr>
        <w:t>całą pobraną kwotę od właścicieli pojazdów (statków)</w:t>
      </w:r>
      <w:r w:rsidR="00BD7DBF" w:rsidRPr="005E7255">
        <w:rPr>
          <w:rFonts w:asciiTheme="minorHAnsi" w:eastAsia="Times New Roman" w:hAnsiTheme="minorHAnsi" w:cstheme="minorHAnsi"/>
          <w:b/>
          <w:lang w:val="pl-PL" w:eastAsia="pl-PL"/>
        </w:rPr>
        <w:t>,</w:t>
      </w:r>
      <w:r w:rsidR="00BD7DBF" w:rsidRPr="005E7255">
        <w:rPr>
          <w:rFonts w:asciiTheme="minorHAnsi" w:eastAsia="Times New Roman" w:hAnsiTheme="minorHAnsi" w:cstheme="minorHAnsi"/>
          <w:lang w:val="pl-PL" w:eastAsia="pl-PL"/>
        </w:rPr>
        <w:t xml:space="preserve"> na wskazany przez Zama</w:t>
      </w: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wiającego tj. rachunek bankowy w </w:t>
      </w:r>
      <w:r w:rsidR="00BD7DBF" w:rsidRPr="005E7255">
        <w:rPr>
          <w:rFonts w:asciiTheme="minorHAnsi" w:eastAsia="Times New Roman" w:hAnsiTheme="minorHAnsi" w:cstheme="minorHAnsi"/>
          <w:lang w:val="pl-PL" w:eastAsia="pl-PL"/>
        </w:rPr>
        <w:t>Bank</w:t>
      </w:r>
      <w:r w:rsidRPr="005E7255">
        <w:rPr>
          <w:rFonts w:asciiTheme="minorHAnsi" w:eastAsia="Times New Roman" w:hAnsiTheme="minorHAnsi" w:cstheme="minorHAnsi"/>
          <w:lang w:val="pl-PL" w:eastAsia="pl-PL"/>
        </w:rPr>
        <w:t>u Spółdzielczym w Kielcach</w:t>
      </w:r>
      <w:r w:rsidR="00BD7DBF" w:rsidRPr="005E7255">
        <w:rPr>
          <w:rFonts w:asciiTheme="minorHAnsi" w:eastAsia="Times New Roman" w:hAnsiTheme="minorHAnsi" w:cstheme="minorHAnsi"/>
          <w:lang w:val="pl-PL" w:eastAsia="pl-PL"/>
        </w:rPr>
        <w:t>, Oddział Opatów, Nr 2</w:t>
      </w: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2 8493 0004 0120 0000 5018 0002 </w:t>
      </w:r>
      <w:r w:rsidRPr="005E7255">
        <w:rPr>
          <w:rFonts w:asciiTheme="minorHAnsi" w:eastAsia="Times New Roman" w:hAnsiTheme="minorHAnsi" w:cstheme="minorHAnsi"/>
          <w:b/>
          <w:lang w:val="pl-PL" w:eastAsia="pl-PL"/>
        </w:rPr>
        <w:t>do</w:t>
      </w:r>
      <w:r w:rsidR="006840AF" w:rsidRPr="005E7255">
        <w:rPr>
          <w:rFonts w:asciiTheme="minorHAnsi" w:eastAsia="Times New Roman" w:hAnsiTheme="minorHAnsi" w:cstheme="minorHAnsi"/>
          <w:b/>
          <w:lang w:val="pl-PL" w:eastAsia="pl-PL"/>
        </w:rPr>
        <w:t xml:space="preserve"> </w:t>
      </w:r>
      <w:r w:rsidRPr="005E7255">
        <w:rPr>
          <w:rFonts w:asciiTheme="minorHAnsi" w:eastAsia="Times New Roman" w:hAnsiTheme="minorHAnsi" w:cstheme="minorHAnsi"/>
          <w:b/>
          <w:lang w:val="pl-PL" w:eastAsia="pl-PL"/>
        </w:rPr>
        <w:t xml:space="preserve"> 5 – każdego miesiąca następującego po miesiącu </w:t>
      </w:r>
      <w:r w:rsidR="000A0248" w:rsidRPr="005E7255">
        <w:rPr>
          <w:rFonts w:asciiTheme="minorHAnsi" w:eastAsia="Times New Roman" w:hAnsiTheme="minorHAnsi" w:cstheme="minorHAnsi"/>
          <w:b/>
          <w:lang w:val="pl-PL" w:eastAsia="pl-PL"/>
        </w:rPr>
        <w:t>wykonywania usługi</w:t>
      </w: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; </w:t>
      </w:r>
    </w:p>
    <w:p w:rsidR="00404648" w:rsidRPr="005E7255" w:rsidRDefault="00404648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eastAsia="Times New Roman" w:hAnsiTheme="minorHAnsi" w:cstheme="minorHAnsi"/>
          <w:lang w:val="pl-PL" w:eastAsia="pl-PL"/>
        </w:rPr>
        <w:t xml:space="preserve">Wykonawca w </w:t>
      </w:r>
      <w:r w:rsidR="00060C89" w:rsidRPr="005E7255">
        <w:rPr>
          <w:rFonts w:asciiTheme="minorHAnsi" w:hAnsiTheme="minorHAnsi" w:cstheme="minorHAnsi"/>
          <w:lang w:val="pl-PL"/>
        </w:rPr>
        <w:t xml:space="preserve">terminie do 10 dnia każdego miesiąca </w:t>
      </w:r>
      <w:r w:rsidRPr="005E7255">
        <w:rPr>
          <w:rFonts w:asciiTheme="minorHAnsi" w:hAnsiTheme="minorHAnsi" w:cstheme="minorHAnsi"/>
          <w:lang w:val="pl-PL"/>
        </w:rPr>
        <w:t>przedstawi</w:t>
      </w:r>
      <w:r w:rsidR="00060C89" w:rsidRPr="005E7255">
        <w:rPr>
          <w:rFonts w:asciiTheme="minorHAnsi" w:hAnsiTheme="minorHAnsi" w:cstheme="minorHAnsi"/>
          <w:lang w:val="pl-PL"/>
        </w:rPr>
        <w:t xml:space="preserve"> w Starostwie Powiatowym </w:t>
      </w:r>
      <w:r w:rsidRPr="005E7255">
        <w:rPr>
          <w:rFonts w:asciiTheme="minorHAnsi" w:hAnsiTheme="minorHAnsi" w:cstheme="minorHAnsi"/>
          <w:lang w:val="pl-PL"/>
        </w:rPr>
        <w:br/>
      </w:r>
      <w:r w:rsidR="00060C89" w:rsidRPr="005E7255">
        <w:rPr>
          <w:rFonts w:asciiTheme="minorHAnsi" w:hAnsiTheme="minorHAnsi" w:cstheme="minorHAnsi"/>
          <w:lang w:val="pl-PL"/>
        </w:rPr>
        <w:t xml:space="preserve">w </w:t>
      </w:r>
      <w:r w:rsidR="00537EF7" w:rsidRPr="005E7255">
        <w:rPr>
          <w:rFonts w:asciiTheme="minorHAnsi" w:hAnsiTheme="minorHAnsi" w:cstheme="minorHAnsi"/>
          <w:lang w:val="pl-PL"/>
        </w:rPr>
        <w:t>Opatowie</w:t>
      </w:r>
      <w:r w:rsidRPr="005E7255">
        <w:rPr>
          <w:rFonts w:asciiTheme="minorHAnsi" w:hAnsiTheme="minorHAnsi" w:cstheme="minorHAnsi"/>
          <w:lang w:val="pl-PL"/>
        </w:rPr>
        <w:t xml:space="preserve"> </w:t>
      </w:r>
      <w:r w:rsidR="00537EF7" w:rsidRPr="005E7255">
        <w:rPr>
          <w:rFonts w:asciiTheme="minorHAnsi" w:hAnsiTheme="minorHAnsi" w:cstheme="minorHAnsi"/>
          <w:lang w:val="pl-PL"/>
        </w:rPr>
        <w:t>fakturę wystawioną na</w:t>
      </w:r>
      <w:r w:rsidR="00FF4DC6" w:rsidRPr="005E7255">
        <w:rPr>
          <w:rFonts w:asciiTheme="minorHAnsi" w:hAnsiTheme="minorHAnsi" w:cstheme="minorHAnsi"/>
          <w:lang w:val="pl-PL"/>
        </w:rPr>
        <w:t>:</w:t>
      </w:r>
      <w:r w:rsidR="00537EF7" w:rsidRPr="005E7255">
        <w:rPr>
          <w:rFonts w:asciiTheme="minorHAnsi" w:hAnsiTheme="minorHAnsi" w:cstheme="minorHAnsi"/>
          <w:lang w:val="pl-PL"/>
        </w:rPr>
        <w:t xml:space="preserve"> Nabywca: Powiat Opatowski, ul. Henryka Sienkiewicza 17, 27-500 Opatów,</w:t>
      </w:r>
      <w:r w:rsidR="00060C89" w:rsidRPr="005E7255">
        <w:rPr>
          <w:rFonts w:asciiTheme="minorHAnsi" w:hAnsiTheme="minorHAnsi" w:cstheme="minorHAnsi"/>
          <w:lang w:val="pl-PL"/>
        </w:rPr>
        <w:t xml:space="preserve"> NIP: </w:t>
      </w:r>
      <w:r w:rsidR="00537EF7" w:rsidRPr="005E7255">
        <w:rPr>
          <w:rFonts w:asciiTheme="minorHAnsi" w:hAnsiTheme="minorHAnsi" w:cstheme="minorHAnsi"/>
          <w:lang w:val="pl-PL"/>
        </w:rPr>
        <w:t xml:space="preserve">863-168-47-10, Odbiorca: Starostwo </w:t>
      </w:r>
      <w:r w:rsidRPr="005E7255">
        <w:rPr>
          <w:rFonts w:asciiTheme="minorHAnsi" w:hAnsiTheme="minorHAnsi" w:cstheme="minorHAnsi"/>
          <w:lang w:val="pl-PL"/>
        </w:rPr>
        <w:t>Powiatowe w Opatowie na usługę wykonaną zgodnie z wykazem, o którym mowa w pkt 1;</w:t>
      </w:r>
    </w:p>
    <w:p w:rsidR="00A13389" w:rsidRPr="005E7255" w:rsidRDefault="00404648" w:rsidP="007C3DA6">
      <w:pPr>
        <w:pStyle w:val="Akapitzlist"/>
        <w:numPr>
          <w:ilvl w:val="1"/>
          <w:numId w:val="1"/>
        </w:numPr>
        <w:tabs>
          <w:tab w:val="left" w:pos="284"/>
          <w:tab w:val="left" w:pos="567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Zamawiający zapłaci za fakturę, o której mowa w pkt 3</w:t>
      </w:r>
      <w:r w:rsidR="00060C89" w:rsidRPr="005E7255">
        <w:rPr>
          <w:rFonts w:asciiTheme="minorHAnsi" w:hAnsiTheme="minorHAnsi" w:cstheme="minorHAnsi"/>
          <w:lang w:val="pl-PL"/>
        </w:rPr>
        <w:t xml:space="preserve"> przelewem na konto bankowe Wykonawcy wskazane w fakturze,</w:t>
      </w:r>
      <w:r w:rsidRPr="005E7255">
        <w:rPr>
          <w:rFonts w:asciiTheme="minorHAnsi" w:hAnsiTheme="minorHAnsi" w:cstheme="minorHAnsi"/>
          <w:lang w:val="pl-PL"/>
        </w:rPr>
        <w:t xml:space="preserve"> w terminie do 14</w:t>
      </w:r>
      <w:r w:rsidR="00060C89" w:rsidRPr="005E7255">
        <w:rPr>
          <w:rFonts w:asciiTheme="minorHAnsi" w:hAnsiTheme="minorHAnsi" w:cstheme="minorHAnsi"/>
          <w:lang w:val="pl-PL"/>
        </w:rPr>
        <w:t xml:space="preserve"> dni od daty otrzymania prawidłowo wystawionej</w:t>
      </w:r>
      <w:r w:rsidR="00060C89" w:rsidRPr="005E7255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 xml:space="preserve">faktury, przy czym nie wcześniej niż nastąpi wpłata należności pobranej przez Wykonawcę, o której mowa w pkt 2. </w:t>
      </w:r>
    </w:p>
    <w:p w:rsidR="00A13389" w:rsidRPr="005E7255" w:rsidRDefault="00AD18D4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4</w:t>
      </w:r>
    </w:p>
    <w:p w:rsidR="00A13389" w:rsidRPr="005E7255" w:rsidRDefault="00060C89" w:rsidP="007C3DA6">
      <w:pPr>
        <w:pStyle w:val="Akapitzlist"/>
        <w:numPr>
          <w:ilvl w:val="0"/>
          <w:numId w:val="4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Niniejsza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umowa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wyłącza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odpowiedzialność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Zamawiającego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szkody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wynikłe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pojazdach</w:t>
      </w:r>
      <w:r w:rsidR="00B762BB" w:rsidRPr="005E7255">
        <w:rPr>
          <w:rFonts w:asciiTheme="minorHAnsi" w:hAnsiTheme="minorHAnsi" w:cstheme="minorHAnsi"/>
          <w:lang w:val="pl-PL"/>
        </w:rPr>
        <w:t xml:space="preserve"> </w:t>
      </w:r>
      <w:r w:rsidR="00AD18D4" w:rsidRPr="005E7255">
        <w:rPr>
          <w:rFonts w:asciiTheme="minorHAnsi" w:hAnsiTheme="minorHAnsi" w:cstheme="minorHAnsi"/>
          <w:lang w:val="pl-PL"/>
        </w:rPr>
        <w:t xml:space="preserve">(statkach) </w:t>
      </w:r>
      <w:r w:rsidRPr="005E7255">
        <w:rPr>
          <w:rFonts w:asciiTheme="minorHAnsi" w:hAnsiTheme="minorHAnsi" w:cstheme="minorHAnsi"/>
          <w:lang w:val="pl-PL"/>
        </w:rPr>
        <w:t>przemieszczanych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i przechowywanych, którą to odpowiedzialność przejmuje w całości Wykonawca bez względu na rodzaj posiadanego ubezpieczenia od momentu przyjęcia dyspozycji usunięcia</w:t>
      </w:r>
      <w:r w:rsidRPr="005E7255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pojazdu</w:t>
      </w:r>
      <w:r w:rsidR="00AD18D4" w:rsidRPr="005E7255">
        <w:rPr>
          <w:rFonts w:asciiTheme="minorHAnsi" w:hAnsiTheme="minorHAnsi" w:cstheme="minorHAnsi"/>
          <w:lang w:val="pl-PL"/>
        </w:rPr>
        <w:t xml:space="preserve"> (statku)</w:t>
      </w:r>
      <w:r w:rsidRPr="005E7255">
        <w:rPr>
          <w:rFonts w:asciiTheme="minorHAnsi" w:hAnsiTheme="minorHAnsi" w:cstheme="minorHAnsi"/>
          <w:lang w:val="pl-PL"/>
        </w:rPr>
        <w:t>.</w:t>
      </w:r>
    </w:p>
    <w:p w:rsidR="00A13389" w:rsidRPr="005E7255" w:rsidRDefault="00060C89" w:rsidP="007C3DA6">
      <w:pPr>
        <w:pStyle w:val="Akapitzlist"/>
        <w:numPr>
          <w:ilvl w:val="0"/>
          <w:numId w:val="4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>Wykonawca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jest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zobowiązany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do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ubezpieczenia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się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odpowiedzialności</w:t>
      </w:r>
      <w:r w:rsidR="003B46B1" w:rsidRPr="005E7255">
        <w:rPr>
          <w:rFonts w:asciiTheme="minorHAnsi" w:hAnsiTheme="minorHAnsi" w:cstheme="minorHAnsi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cywilnej. W przypadku, gdy okres obowiązywania polisy wygasa w trakcie realizacji umowy, Wykonawca zobowiązany jest najpóźniej w ostatnim dniu obowiązywania tej polisy przedłożyć polisę na pozostały czas realizacji</w:t>
      </w:r>
      <w:r w:rsidRPr="005E725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zamówienia.</w:t>
      </w:r>
    </w:p>
    <w:p w:rsidR="00A13389" w:rsidRPr="005E7255" w:rsidRDefault="00060C89" w:rsidP="007C3DA6">
      <w:pPr>
        <w:pStyle w:val="Akapitzlist"/>
        <w:numPr>
          <w:ilvl w:val="0"/>
          <w:numId w:val="4"/>
        </w:numPr>
        <w:tabs>
          <w:tab w:val="left" w:pos="284"/>
          <w:tab w:val="left" w:pos="756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Wykonawca zobowiązuje się do niezwłocznego informowania Zamawiającego o wszelkich zmianach dotyczących jego statusu prawnego i o prawnych ograniczeniach w kontynuowaniu działalności </w:t>
      </w:r>
      <w:r w:rsidR="000A0248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>w zakresie świadczonych</w:t>
      </w:r>
      <w:r w:rsidRPr="005E7255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usług.</w:t>
      </w:r>
    </w:p>
    <w:p w:rsidR="00A13389" w:rsidRPr="005E7255" w:rsidRDefault="00552289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5</w:t>
      </w:r>
    </w:p>
    <w:p w:rsidR="00745A99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leader="dot" w:pos="488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b/>
          <w:lang w:val="pl-PL"/>
        </w:rPr>
      </w:pPr>
      <w:r w:rsidRPr="005E7255">
        <w:rPr>
          <w:rFonts w:asciiTheme="minorHAnsi" w:hAnsiTheme="minorHAnsi" w:cstheme="minorHAnsi"/>
          <w:b/>
          <w:lang w:val="pl-PL"/>
        </w:rPr>
        <w:t>Zamówienie będzie realizowane</w:t>
      </w:r>
      <w:r w:rsidRPr="005E7255">
        <w:rPr>
          <w:rFonts w:asciiTheme="minorHAnsi" w:hAnsiTheme="minorHAnsi" w:cstheme="minorHAnsi"/>
          <w:b/>
          <w:spacing w:val="39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od</w:t>
      </w:r>
      <w:r w:rsidRPr="005E7255">
        <w:rPr>
          <w:rFonts w:asciiTheme="minorHAnsi" w:hAnsiTheme="minorHAnsi" w:cstheme="minorHAnsi"/>
          <w:b/>
          <w:spacing w:val="15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dnia</w:t>
      </w:r>
      <w:r w:rsidR="000902F7" w:rsidRPr="005E7255">
        <w:rPr>
          <w:rFonts w:asciiTheme="minorHAnsi" w:hAnsiTheme="minorHAnsi" w:cstheme="minorHAnsi"/>
          <w:b/>
          <w:lang w:val="pl-PL"/>
        </w:rPr>
        <w:t xml:space="preserve"> 1 stycznia 2023</w:t>
      </w:r>
      <w:r w:rsidR="00552289" w:rsidRPr="005E7255">
        <w:rPr>
          <w:rFonts w:asciiTheme="minorHAnsi" w:hAnsiTheme="minorHAnsi" w:cstheme="minorHAnsi"/>
          <w:b/>
          <w:lang w:val="pl-PL"/>
        </w:rPr>
        <w:t xml:space="preserve"> r. </w:t>
      </w:r>
      <w:r w:rsidRPr="005E7255">
        <w:rPr>
          <w:rFonts w:asciiTheme="minorHAnsi" w:hAnsiTheme="minorHAnsi" w:cstheme="minorHAnsi"/>
          <w:b/>
          <w:lang w:val="pl-PL"/>
        </w:rPr>
        <w:t>do</w:t>
      </w:r>
      <w:r w:rsidRPr="005E7255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wyczerpania</w:t>
      </w:r>
      <w:r w:rsidRPr="005E7255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kwoty</w:t>
      </w:r>
      <w:r w:rsidRPr="005E7255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określonej</w:t>
      </w:r>
      <w:r w:rsidRPr="005E7255">
        <w:rPr>
          <w:rFonts w:asciiTheme="minorHAnsi" w:hAnsiTheme="minorHAnsi" w:cstheme="minorHAnsi"/>
          <w:b/>
          <w:spacing w:val="15"/>
          <w:lang w:val="pl-PL"/>
        </w:rPr>
        <w:t xml:space="preserve"> </w:t>
      </w:r>
      <w:r w:rsidR="000A0248" w:rsidRPr="005E7255">
        <w:rPr>
          <w:rFonts w:asciiTheme="minorHAnsi" w:hAnsiTheme="minorHAnsi" w:cstheme="minorHAnsi"/>
          <w:b/>
          <w:spacing w:val="15"/>
          <w:lang w:val="pl-PL"/>
        </w:rPr>
        <w:br/>
      </w:r>
      <w:r w:rsidRPr="005E7255">
        <w:rPr>
          <w:rFonts w:asciiTheme="minorHAnsi" w:hAnsiTheme="minorHAnsi" w:cstheme="minorHAnsi"/>
          <w:b/>
          <w:lang w:val="pl-PL"/>
        </w:rPr>
        <w:t>w</w:t>
      </w:r>
      <w:r w:rsidRPr="005E7255">
        <w:rPr>
          <w:rFonts w:asciiTheme="minorHAnsi" w:hAnsiTheme="minorHAnsi" w:cstheme="minorHAnsi"/>
          <w:b/>
          <w:spacing w:val="13"/>
          <w:lang w:val="pl-PL"/>
        </w:rPr>
        <w:t xml:space="preserve"> </w:t>
      </w:r>
      <w:r w:rsidR="00552289" w:rsidRPr="005E7255">
        <w:rPr>
          <w:rFonts w:asciiTheme="minorHAnsi" w:hAnsiTheme="minorHAnsi" w:cstheme="minorHAnsi"/>
          <w:b/>
          <w:lang w:val="pl-PL"/>
        </w:rPr>
        <w:t>§ 3 ust. 3</w:t>
      </w:r>
      <w:r w:rsidRPr="005E7255">
        <w:rPr>
          <w:rFonts w:asciiTheme="minorHAnsi" w:hAnsiTheme="minorHAnsi" w:cstheme="minorHAnsi"/>
          <w:b/>
          <w:lang w:val="pl-PL"/>
        </w:rPr>
        <w:t>,</w:t>
      </w:r>
      <w:r w:rsidRPr="005E7255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jednak</w:t>
      </w:r>
      <w:r w:rsidRPr="005E7255">
        <w:rPr>
          <w:rFonts w:asciiTheme="minorHAnsi" w:hAnsiTheme="minorHAnsi" w:cstheme="minorHAnsi"/>
          <w:b/>
          <w:spacing w:val="16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nie</w:t>
      </w:r>
      <w:r w:rsidRPr="005E7255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dłużej</w:t>
      </w:r>
      <w:r w:rsidRPr="005E7255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Pr="005E7255">
        <w:rPr>
          <w:rFonts w:asciiTheme="minorHAnsi" w:hAnsiTheme="minorHAnsi" w:cstheme="minorHAnsi"/>
          <w:b/>
          <w:lang w:val="pl-PL"/>
        </w:rPr>
        <w:t>niż</w:t>
      </w:r>
      <w:r w:rsidR="000902F7" w:rsidRPr="005E7255">
        <w:rPr>
          <w:rFonts w:asciiTheme="minorHAnsi" w:hAnsiTheme="minorHAnsi" w:cstheme="minorHAnsi"/>
          <w:b/>
          <w:lang w:val="pl-PL"/>
        </w:rPr>
        <w:t xml:space="preserve"> do 31.12.2024</w:t>
      </w:r>
      <w:r w:rsidRPr="005E7255">
        <w:rPr>
          <w:rFonts w:asciiTheme="minorHAnsi" w:hAnsiTheme="minorHAnsi" w:cstheme="minorHAnsi"/>
          <w:b/>
          <w:lang w:val="pl-PL"/>
        </w:rPr>
        <w:t xml:space="preserve"> r.</w:t>
      </w:r>
    </w:p>
    <w:p w:rsidR="00745A99" w:rsidRPr="005E7255" w:rsidRDefault="00745A99" w:rsidP="007C3DA6">
      <w:pPr>
        <w:pStyle w:val="Akapitzlist"/>
        <w:numPr>
          <w:ilvl w:val="0"/>
          <w:numId w:val="16"/>
        </w:numPr>
        <w:tabs>
          <w:tab w:val="left" w:pos="284"/>
          <w:tab w:val="left" w:pos="567"/>
          <w:tab w:val="left" w:leader="dot" w:pos="4887"/>
          <w:tab w:val="left" w:pos="9356"/>
        </w:tabs>
        <w:spacing w:after="120"/>
        <w:ind w:left="0" w:firstLine="0"/>
        <w:jc w:val="both"/>
        <w:rPr>
          <w:rFonts w:asciiTheme="minorHAnsi" w:hAnsiTheme="minorHAnsi" w:cstheme="minorHAnsi"/>
          <w:b/>
          <w:lang w:val="pl-PL"/>
        </w:rPr>
      </w:pPr>
      <w:r w:rsidRPr="005E7255">
        <w:rPr>
          <w:rFonts w:asciiTheme="minorHAnsi" w:eastAsia="Verdana" w:hAnsiTheme="minorHAnsi" w:cstheme="minorHAnsi"/>
          <w:lang w:val="pl-PL" w:eastAsia="ar-SA"/>
        </w:rPr>
        <w:t>Zamawiającemu przysługuje prawo odstąpienia od umowy z przyczyn dotyczących Wykonawcy, bez konieczności wyznaczania dodatkowego terminu, w szczególności gdy:</w:t>
      </w:r>
    </w:p>
    <w:p w:rsidR="00745A99" w:rsidRPr="005E7255" w:rsidRDefault="00745A99" w:rsidP="007C3DA6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eastAsia="Verdana" w:hAnsiTheme="minorHAnsi" w:cstheme="minorHAnsi"/>
          <w:lang w:val="pl-PL" w:eastAsia="ar-SA"/>
        </w:rPr>
        <w:t>zostanie złożony wniosek o rozwiązanie firmy Wykonawcy lub ogłoszenie upadłości Wykonawcy,</w:t>
      </w:r>
    </w:p>
    <w:p w:rsidR="00745A99" w:rsidRPr="005E7255" w:rsidRDefault="00745A99" w:rsidP="007C3DA6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eastAsia="Verdana" w:hAnsiTheme="minorHAnsi" w:cstheme="minorHAnsi"/>
          <w:lang w:val="pl-PL" w:eastAsia="ar-SA"/>
        </w:rPr>
        <w:t>zostanie wydany nakaz zajęcia majątku Wykonawcy uniemożliwiający wykonanie umowy,</w:t>
      </w:r>
    </w:p>
    <w:p w:rsidR="00745A99" w:rsidRPr="005E7255" w:rsidRDefault="00745A99" w:rsidP="007C3DA6">
      <w:pPr>
        <w:pStyle w:val="Akapitzlist"/>
        <w:numPr>
          <w:ilvl w:val="1"/>
          <w:numId w:val="17"/>
        </w:numPr>
        <w:tabs>
          <w:tab w:val="left" w:pos="284"/>
          <w:tab w:val="left" w:pos="567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eastAsia="Verdana" w:hAnsiTheme="minorHAnsi" w:cstheme="minorHAnsi"/>
          <w:lang w:val="pl-PL" w:eastAsia="ar-SA"/>
        </w:rPr>
        <w:t xml:space="preserve">Wykonawca nie przystąpił do realizacji przedmiotu umowy w terminie określonym w </w:t>
      </w:r>
      <w:r w:rsidRPr="005E7255">
        <w:rPr>
          <w:rFonts w:asciiTheme="minorHAnsi" w:hAnsiTheme="minorHAnsi" w:cstheme="minorHAnsi"/>
          <w:lang w:val="pl-PL"/>
        </w:rPr>
        <w:t>ust. 1</w:t>
      </w:r>
      <w:r w:rsidRPr="005E7255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5E7255">
        <w:rPr>
          <w:rFonts w:asciiTheme="minorHAnsi" w:eastAsia="Verdana" w:hAnsiTheme="minorHAnsi" w:cstheme="minorHAnsi"/>
          <w:lang w:val="pl-PL" w:eastAsia="ar-SA"/>
        </w:rPr>
        <w:t xml:space="preserve">bez uzasadnionych przyczyn i pomimo wezwania Zamawiającego, złożonego na piśmie, nie przystępuje do jego realizacji w terminie 5 dni od wskazanej daty. </w:t>
      </w:r>
    </w:p>
    <w:p w:rsidR="00745A99" w:rsidRPr="005E7255" w:rsidRDefault="00745A9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hAnsiTheme="minorHAnsi" w:cstheme="minorHAnsi"/>
          <w:color w:val="000000"/>
          <w:lang w:val="pl-PL"/>
        </w:rPr>
      </w:pPr>
      <w:r w:rsidRPr="005E7255">
        <w:rPr>
          <w:rFonts w:asciiTheme="minorHAnsi" w:hAnsiTheme="minorHAnsi" w:cstheme="minorHAnsi"/>
          <w:color w:val="000000"/>
          <w:lang w:val="pl-PL"/>
        </w:rPr>
        <w:t xml:space="preserve">Odstąpienie od umowy pod rygorem nieważności winno nastąpić na piśmie z podaniem przyczyny odstąpienia w terminie 7 dni od daty powzięcia wiadomości o okolicznościach, o których mowa w ust. 2. </w:t>
      </w:r>
    </w:p>
    <w:p w:rsidR="00745A99" w:rsidRPr="005E7255" w:rsidRDefault="00745A9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eastAsia="Verdana" w:hAnsiTheme="minorHAnsi" w:cstheme="minorHAnsi"/>
          <w:lang w:val="pl-PL" w:eastAsia="ar-SA"/>
        </w:rPr>
        <w:t xml:space="preserve">Zamawiający może od umowy odstąpić w przypadku rezygnacji z realizacji zadania, wówczas uiszcza opłatę jedynie w wysokości faktycznie poniesionych kosztów przez Wykonawcę, natomiast Wykonawcy nie przysługują inne roszczenia wobec Zamawiającego, w tym roszczenia odszkodowawcze oraz kary umowne. </w:t>
      </w:r>
    </w:p>
    <w:p w:rsidR="00745A99" w:rsidRPr="005E7255" w:rsidRDefault="00745A9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lastRenderedPageBreak/>
        <w:t>Jeżeli przedmiot umowy jest wykonywany przez Wykonawcę w sposób wadliwy lub sprzeczny</w:t>
      </w:r>
      <w:r w:rsidR="000A0248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 xml:space="preserve"> z umową Zamawiający może wezwać Wykonawcę do zmiany sposobu wykonania, wskazując rodzaj wadliwości oraz naruszenia. W wypadku wystąpienia kolejnego wadliwego wykonania umowy a</w:t>
      </w:r>
      <w:r w:rsidR="000A0248" w:rsidRPr="005E7255">
        <w:rPr>
          <w:rFonts w:asciiTheme="minorHAnsi" w:hAnsiTheme="minorHAnsi" w:cstheme="minorHAnsi"/>
          <w:lang w:val="pl-PL"/>
        </w:rPr>
        <w:t>lbo sprzecznego z jej zapisami</w:t>
      </w:r>
      <w:r w:rsidRPr="005E7255">
        <w:rPr>
          <w:rFonts w:asciiTheme="minorHAnsi" w:hAnsiTheme="minorHAnsi" w:cstheme="minorHAnsi"/>
          <w:lang w:val="pl-PL"/>
        </w:rPr>
        <w:t xml:space="preserve">, Zamawiający może od umowy odstąpić z winy Wykonawcy. </w:t>
      </w:r>
    </w:p>
    <w:p w:rsidR="00745A99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Zamawiający ma prawo do rozwiązania umowy z zachowaniem 3 – miesięcznego okresu</w:t>
      </w:r>
      <w:r w:rsidRPr="005E7255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wypowiedzenia.</w:t>
      </w:r>
    </w:p>
    <w:p w:rsidR="00745A99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Wykonawca odpowiada za szkody wyrządzone osobom trzecim wskutek niewywiązywania się lub nienależytego wywiązywania się z realizacji niniejszej</w:t>
      </w:r>
      <w:r w:rsidRPr="005E7255">
        <w:rPr>
          <w:rFonts w:asciiTheme="minorHAnsi" w:hAnsiTheme="minorHAnsi" w:cstheme="minorHAnsi"/>
          <w:spacing w:val="2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umowy.</w:t>
      </w:r>
    </w:p>
    <w:p w:rsidR="00745A99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W przypadku odstąpienia od wykonania umowy z przyczyn leżących po stronie Wykonawcy, Wykonawca zobowiązany będzie do zapłacenia na rzecz Zamawiają</w:t>
      </w:r>
      <w:r w:rsidR="00FF4DC6" w:rsidRPr="005E7255">
        <w:rPr>
          <w:rFonts w:asciiTheme="minorHAnsi" w:hAnsiTheme="minorHAnsi" w:cstheme="minorHAnsi"/>
          <w:lang w:val="pl-PL"/>
        </w:rPr>
        <w:t>cego kary umownej w wysokości 15</w:t>
      </w:r>
      <w:r w:rsidRPr="005E7255">
        <w:rPr>
          <w:rFonts w:asciiTheme="minorHAnsi" w:hAnsiTheme="minorHAnsi" w:cstheme="minorHAnsi"/>
          <w:lang w:val="pl-PL"/>
        </w:rPr>
        <w:t>% wartości przedmiotu</w:t>
      </w:r>
      <w:r w:rsidRPr="005E725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zamó</w:t>
      </w:r>
      <w:r w:rsidR="00FF4DC6" w:rsidRPr="005E7255">
        <w:rPr>
          <w:rFonts w:asciiTheme="minorHAnsi" w:hAnsiTheme="minorHAnsi" w:cstheme="minorHAnsi"/>
          <w:lang w:val="pl-PL"/>
        </w:rPr>
        <w:t xml:space="preserve">wienia, której mowa w </w:t>
      </w:r>
      <w:r w:rsidR="00D22204" w:rsidRPr="005E7255">
        <w:rPr>
          <w:rFonts w:asciiTheme="minorHAnsi" w:hAnsiTheme="minorHAnsi" w:cstheme="minorHAnsi"/>
          <w:lang w:val="pl-PL"/>
        </w:rPr>
        <w:t>§ 3 ust. 3 umowy.</w:t>
      </w:r>
    </w:p>
    <w:p w:rsidR="00D22204" w:rsidRPr="005E7255" w:rsidRDefault="00D22204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W przypadku odstąpienia od wykonania umowy z przyczyn leżących po stronie Zmawiającego, Zamawiający zobowiązany będzie do zapłacenia na rzecz Wykonawcy kary umownej w wysokości 15% wartości przedmiotu</w:t>
      </w:r>
      <w:r w:rsidRPr="005E725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zamówienia, której mowa w § 3 ust. 3 umowy.</w:t>
      </w:r>
    </w:p>
    <w:p w:rsidR="00D22204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 xml:space="preserve">W razie niezastosowania się do obowiązku określonego w art. 130a ust. 10g ustawy </w:t>
      </w:r>
      <w:r w:rsidR="00FF4DC6" w:rsidRPr="005E7255">
        <w:rPr>
          <w:rFonts w:asciiTheme="minorHAnsi" w:hAnsiTheme="minorHAnsi" w:cstheme="minorHAnsi"/>
          <w:lang w:val="pl-PL"/>
        </w:rPr>
        <w:t>P.r.d.</w:t>
      </w:r>
      <w:r w:rsidRPr="005E7255">
        <w:rPr>
          <w:rFonts w:asciiTheme="minorHAnsi" w:hAnsiTheme="minorHAnsi" w:cstheme="minorHAnsi"/>
          <w:lang w:val="pl-PL"/>
        </w:rPr>
        <w:t xml:space="preserve"> Wykonawca zobowiązany będzie do zapłacenia na rzecz Zamawiającego kary umownej w wysokości odpowiadającej iloczynowi kwoty 250 zł i ilości dni zwłoki po terminie powiadomienia, o którym mowa w art. 130a ust. 10g ustawy </w:t>
      </w:r>
      <w:r w:rsidR="00FF4DC6" w:rsidRPr="005E7255">
        <w:rPr>
          <w:rFonts w:asciiTheme="minorHAnsi" w:hAnsiTheme="minorHAnsi" w:cstheme="minorHAnsi"/>
          <w:lang w:val="pl-PL"/>
        </w:rPr>
        <w:t>P.r.d</w:t>
      </w:r>
      <w:r w:rsidRPr="005E7255">
        <w:rPr>
          <w:rFonts w:asciiTheme="minorHAnsi" w:hAnsiTheme="minorHAnsi" w:cstheme="minorHAnsi"/>
          <w:lang w:val="pl-PL"/>
        </w:rPr>
        <w:t>.</w:t>
      </w:r>
    </w:p>
    <w:p w:rsidR="00404648" w:rsidRPr="005E7255" w:rsidRDefault="00404648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W wypadku naruszenia przez Wykonawcę obowiązków wynikających z umowy z jego winy za każdego takie naruszenie Zamawiający może naliczyć karę umową w wysokości 0,5% wartości przedmiotu</w:t>
      </w:r>
      <w:r w:rsidRPr="005E7255">
        <w:rPr>
          <w:rFonts w:asciiTheme="minorHAnsi" w:hAnsiTheme="minorHAnsi" w:cstheme="minorHAnsi"/>
          <w:spacing w:val="-20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zamówienia, której mowa w § 3 ust. 3 umowy.</w:t>
      </w:r>
    </w:p>
    <w:p w:rsidR="00D22204" w:rsidRPr="005E7255" w:rsidRDefault="00D22204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Kara umowna będzie płatna w ciągu 14 dni od daty:</w:t>
      </w:r>
    </w:p>
    <w:p w:rsidR="00D22204" w:rsidRPr="005E7255" w:rsidRDefault="00D22204" w:rsidP="007C3DA6">
      <w:pPr>
        <w:widowControl/>
        <w:numPr>
          <w:ilvl w:val="1"/>
          <w:numId w:val="19"/>
        </w:numPr>
        <w:tabs>
          <w:tab w:val="left" w:pos="284"/>
          <w:tab w:val="left" w:pos="426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5E7255">
        <w:rPr>
          <w:rFonts w:asciiTheme="minorHAnsi" w:hAnsiTheme="minorHAnsi" w:cstheme="minorHAnsi"/>
          <w:lang w:val="pl-PL"/>
        </w:rPr>
        <w:t xml:space="preserve">wystąpienia przez Zamawiającego z żądaniem zapłacenia kary – w przypadkach określonych </w:t>
      </w:r>
      <w:r w:rsidR="000A0248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 xml:space="preserve">w ust. 10 </w:t>
      </w:r>
      <w:r w:rsidR="00BE1C09" w:rsidRPr="005E7255">
        <w:rPr>
          <w:rFonts w:asciiTheme="minorHAnsi" w:hAnsiTheme="minorHAnsi" w:cstheme="minorHAnsi"/>
          <w:lang w:val="pl-PL"/>
        </w:rPr>
        <w:t xml:space="preserve">i 11 </w:t>
      </w:r>
      <w:r w:rsidRPr="005E7255">
        <w:rPr>
          <w:rFonts w:asciiTheme="minorHAnsi" w:hAnsiTheme="minorHAnsi" w:cstheme="minorHAnsi"/>
          <w:lang w:val="pl-PL"/>
        </w:rPr>
        <w:t>umowy.</w:t>
      </w:r>
    </w:p>
    <w:p w:rsidR="00D22204" w:rsidRPr="005E7255" w:rsidRDefault="00D22204" w:rsidP="007C3DA6">
      <w:pPr>
        <w:pStyle w:val="Tekstpodstawowy"/>
        <w:widowControl/>
        <w:numPr>
          <w:ilvl w:val="1"/>
          <w:numId w:val="19"/>
        </w:numPr>
        <w:tabs>
          <w:tab w:val="left" w:pos="284"/>
          <w:tab w:val="left" w:pos="426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 xml:space="preserve">doręczenia drugiej stronie pisemnego powiadomienia o odstąpieniu od umowy – </w:t>
      </w:r>
      <w:r w:rsidRPr="005E7255">
        <w:rPr>
          <w:rFonts w:asciiTheme="minorHAnsi" w:hAnsiTheme="minorHAnsi" w:cstheme="minorHAnsi"/>
          <w:sz w:val="22"/>
          <w:szCs w:val="22"/>
          <w:lang w:val="pl-PL"/>
        </w:rPr>
        <w:br/>
        <w:t>w przypadkach określonych w ust. 8 i 9 umowy</w:t>
      </w:r>
    </w:p>
    <w:p w:rsidR="00D22204" w:rsidRPr="005E7255" w:rsidRDefault="00583A10" w:rsidP="007C3DA6">
      <w:pPr>
        <w:pStyle w:val="Akapitzlist"/>
        <w:widowControl/>
        <w:numPr>
          <w:ilvl w:val="0"/>
          <w:numId w:val="16"/>
        </w:numPr>
        <w:tabs>
          <w:tab w:val="left" w:pos="284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="00D22204" w:rsidRPr="005E7255">
        <w:rPr>
          <w:rFonts w:asciiTheme="minorHAnsi" w:hAnsiTheme="minorHAnsi" w:cstheme="minorHAnsi"/>
          <w:lang w:val="pl-PL"/>
        </w:rPr>
        <w:t xml:space="preserve">Jeżeli Wykonawca nie dokona zapłaty kary umownej </w:t>
      </w:r>
      <w:r w:rsidR="000A0248" w:rsidRPr="005E7255">
        <w:rPr>
          <w:rFonts w:asciiTheme="minorHAnsi" w:hAnsiTheme="minorHAnsi" w:cstheme="minorHAnsi"/>
          <w:lang w:val="pl-PL"/>
        </w:rPr>
        <w:t>w terminie określonym</w:t>
      </w:r>
      <w:r w:rsidR="00B762BB" w:rsidRPr="005E7255">
        <w:rPr>
          <w:rFonts w:asciiTheme="minorHAnsi" w:hAnsiTheme="minorHAnsi" w:cstheme="minorHAnsi"/>
          <w:lang w:val="pl-PL"/>
        </w:rPr>
        <w:t xml:space="preserve"> </w:t>
      </w:r>
      <w:r w:rsidR="000A0248" w:rsidRPr="005E7255">
        <w:rPr>
          <w:rFonts w:asciiTheme="minorHAnsi" w:hAnsiTheme="minorHAnsi" w:cstheme="minorHAnsi"/>
          <w:lang w:val="pl-PL"/>
        </w:rPr>
        <w:t>w ust. 12,</w:t>
      </w:r>
      <w:r w:rsidR="00D22204" w:rsidRPr="005E7255">
        <w:rPr>
          <w:rFonts w:asciiTheme="minorHAnsi" w:hAnsiTheme="minorHAnsi" w:cstheme="minorHAnsi"/>
          <w:lang w:val="pl-PL"/>
        </w:rPr>
        <w:t xml:space="preserve"> Zamawiający zastrzega sobie prawo dokonać potrącenia przysługującej mu kary umownej z wynagrodzenia przysługującego Wykonawcy na podstawie postanowień niniejszej umowy. </w:t>
      </w:r>
    </w:p>
    <w:p w:rsidR="00D22204" w:rsidRPr="005E7255" w:rsidRDefault="00583A10" w:rsidP="007C3DA6">
      <w:pPr>
        <w:widowControl/>
        <w:numPr>
          <w:ilvl w:val="0"/>
          <w:numId w:val="16"/>
        </w:numPr>
        <w:tabs>
          <w:tab w:val="left" w:pos="284"/>
          <w:tab w:val="num" w:pos="426"/>
        </w:tabs>
        <w:autoSpaceDE/>
        <w:autoSpaceDN/>
        <w:spacing w:after="120"/>
        <w:ind w:left="0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</w:t>
      </w:r>
      <w:r w:rsidR="00D22204" w:rsidRPr="005E7255">
        <w:rPr>
          <w:rFonts w:asciiTheme="minorHAnsi" w:hAnsiTheme="minorHAnsi" w:cstheme="minorHAnsi"/>
          <w:lang w:val="pl-PL"/>
        </w:rPr>
        <w:t>W przypadku, gdy szkoda spowodowana niewykonaniem obowiązku wynikającego z niniejszej umowy przekracza wysokość kar umownych, poszkodowana tym strona może niezależnie od kar umownych, dochodzić odszkodowania na zasadach ogólnych Kodeksu Cywilnego.</w:t>
      </w:r>
    </w:p>
    <w:p w:rsidR="00745A99" w:rsidRPr="005E7255" w:rsidRDefault="00060C8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>Wykonawca ma prawo żądać odsetek ustawowych za każdy dzień opóźnienia zapłaty</w:t>
      </w:r>
      <w:r w:rsidRPr="005E7255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5E7255">
        <w:rPr>
          <w:rFonts w:asciiTheme="minorHAnsi" w:hAnsiTheme="minorHAnsi" w:cstheme="minorHAnsi"/>
          <w:lang w:val="pl-PL"/>
        </w:rPr>
        <w:t>faktury.</w:t>
      </w:r>
    </w:p>
    <w:p w:rsidR="00745A99" w:rsidRPr="005E7255" w:rsidRDefault="00745A99" w:rsidP="007C3DA6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after="120"/>
        <w:ind w:left="0" w:firstLine="0"/>
        <w:jc w:val="both"/>
        <w:rPr>
          <w:rFonts w:asciiTheme="minorHAnsi" w:eastAsia="Verdana" w:hAnsiTheme="minorHAnsi" w:cstheme="minorHAnsi"/>
          <w:lang w:val="pl-PL" w:eastAsia="ar-SA"/>
        </w:rPr>
      </w:pPr>
      <w:r w:rsidRPr="005E7255">
        <w:rPr>
          <w:rFonts w:asciiTheme="minorHAnsi" w:hAnsiTheme="minorHAnsi" w:cstheme="minorHAnsi"/>
          <w:lang w:val="pl-PL"/>
        </w:rPr>
        <w:t xml:space="preserve">Jakiekolwiek rozporządzenie wierzytelnością, którą Wykonawca nabędzie wobec Zamawiającego </w:t>
      </w:r>
      <w:r w:rsidR="000A0248" w:rsidRPr="005E7255">
        <w:rPr>
          <w:rFonts w:asciiTheme="minorHAnsi" w:hAnsiTheme="minorHAnsi" w:cstheme="minorHAnsi"/>
          <w:lang w:val="pl-PL"/>
        </w:rPr>
        <w:br/>
      </w:r>
      <w:r w:rsidRPr="005E7255">
        <w:rPr>
          <w:rFonts w:asciiTheme="minorHAnsi" w:hAnsiTheme="minorHAnsi" w:cstheme="minorHAnsi"/>
          <w:lang w:val="pl-PL"/>
        </w:rPr>
        <w:t xml:space="preserve">w wyniku realizacji niniejszej umowy, w tym cesja, czy też potrącenie będzie nieważne bez wyraźniej, pisemnej zgody Zamawiającego na takie rozporządzenie, w związku, z czym nie będzie wywoływać żadnych skutków cywilno – prawnych. </w:t>
      </w:r>
    </w:p>
    <w:p w:rsidR="00A13389" w:rsidRPr="005E7255" w:rsidRDefault="00CD16D6" w:rsidP="007C3DA6">
      <w:pPr>
        <w:pStyle w:val="Nagwek5"/>
        <w:tabs>
          <w:tab w:val="left" w:pos="284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§ 6</w:t>
      </w:r>
    </w:p>
    <w:p w:rsidR="002A4697" w:rsidRPr="005E7255" w:rsidRDefault="002A4697" w:rsidP="007C3DA6">
      <w:pPr>
        <w:pStyle w:val="Lista3"/>
        <w:numPr>
          <w:ilvl w:val="1"/>
          <w:numId w:val="2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 Kodeksu Cywilnego.</w:t>
      </w:r>
    </w:p>
    <w:p w:rsidR="002A4697" w:rsidRPr="005E7255" w:rsidRDefault="002A4697" w:rsidP="007C3DA6">
      <w:pPr>
        <w:pStyle w:val="Lista3"/>
        <w:numPr>
          <w:ilvl w:val="1"/>
          <w:numId w:val="2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Wszystkie zmiany umowy wymagają formy pisemnej pod rygorem nieważności.</w:t>
      </w:r>
    </w:p>
    <w:p w:rsidR="002A4697" w:rsidRPr="005E7255" w:rsidRDefault="002A4697" w:rsidP="007C3DA6">
      <w:pPr>
        <w:pStyle w:val="Lista3"/>
        <w:numPr>
          <w:ilvl w:val="1"/>
          <w:numId w:val="2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Ewentualne spory wynikłe na tle realizacji niniejszej umowy strony poddają pod rozstrzygnięcie sądowi właściwemu ze względu na siedzibę Zamawiającego</w:t>
      </w:r>
      <w:r w:rsidR="00BE1C09" w:rsidRPr="005E7255">
        <w:rPr>
          <w:rFonts w:asciiTheme="minorHAnsi" w:hAnsiTheme="minorHAnsi" w:cstheme="minorHAnsi"/>
          <w:sz w:val="22"/>
          <w:szCs w:val="22"/>
        </w:rPr>
        <w:t>.</w:t>
      </w:r>
    </w:p>
    <w:p w:rsidR="00F17FAC" w:rsidRPr="005E7255" w:rsidRDefault="00BE1C09" w:rsidP="007C3DA6">
      <w:pPr>
        <w:pStyle w:val="Lista3"/>
        <w:numPr>
          <w:ilvl w:val="1"/>
          <w:numId w:val="2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lastRenderedPageBreak/>
        <w:t xml:space="preserve">Integralną częścią niniejszej umowy są załączniki: </w:t>
      </w:r>
    </w:p>
    <w:p w:rsidR="00F17FAC" w:rsidRPr="005E7255" w:rsidRDefault="00F17FAC" w:rsidP="007C3DA6">
      <w:pPr>
        <w:pStyle w:val="Lista3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 xml:space="preserve">karta informacyjna; </w:t>
      </w:r>
    </w:p>
    <w:p w:rsidR="00F17FAC" w:rsidRPr="005E7255" w:rsidRDefault="00F17FAC" w:rsidP="007C3DA6">
      <w:pPr>
        <w:pStyle w:val="Lista3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umowa na przetwarzanie danych osobowych;</w:t>
      </w:r>
    </w:p>
    <w:p w:rsidR="00F17FAC" w:rsidRPr="005E7255" w:rsidRDefault="00F17FAC" w:rsidP="007C3DA6">
      <w:pPr>
        <w:pStyle w:val="Lista3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zapytanie ofertowe;</w:t>
      </w:r>
    </w:p>
    <w:p w:rsidR="00BE1C09" w:rsidRPr="005E7255" w:rsidRDefault="00F17FAC" w:rsidP="007C3DA6">
      <w:pPr>
        <w:pStyle w:val="Lista3"/>
        <w:numPr>
          <w:ilvl w:val="0"/>
          <w:numId w:val="22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oferta Wykonawcy.</w:t>
      </w:r>
    </w:p>
    <w:p w:rsidR="002A4697" w:rsidRPr="005E7255" w:rsidRDefault="002A4697" w:rsidP="007C3DA6">
      <w:pPr>
        <w:pStyle w:val="Lista3"/>
        <w:numPr>
          <w:ilvl w:val="1"/>
          <w:numId w:val="20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E7255">
        <w:rPr>
          <w:rFonts w:asciiTheme="minorHAnsi" w:hAnsiTheme="minorHAnsi" w:cstheme="minorHAnsi"/>
          <w:sz w:val="22"/>
          <w:szCs w:val="22"/>
        </w:rPr>
        <w:t>Umowę sporządzono w 3 jednobrzmiących egzemplarzach, dwa dla Zamawiającego, jeden dla Wykonawcy.</w:t>
      </w:r>
    </w:p>
    <w:p w:rsidR="00A13389" w:rsidRPr="005E7255" w:rsidRDefault="00A133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:rsidR="00A13389" w:rsidRPr="005E7255" w:rsidRDefault="00A133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:rsidR="00A13389" w:rsidRPr="005E7255" w:rsidRDefault="00060C89" w:rsidP="007C3DA6">
      <w:pPr>
        <w:pStyle w:val="Nagwek5"/>
        <w:tabs>
          <w:tab w:val="left" w:pos="284"/>
          <w:tab w:val="left" w:pos="5291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5E7255">
        <w:rPr>
          <w:rFonts w:asciiTheme="minorHAnsi" w:hAnsiTheme="minorHAnsi" w:cstheme="minorHAnsi"/>
          <w:sz w:val="22"/>
          <w:szCs w:val="22"/>
          <w:lang w:val="pl-PL"/>
        </w:rPr>
        <w:t>ZAMAWIAJĄCY</w:t>
      </w:r>
      <w:r w:rsidRPr="005E7255">
        <w:rPr>
          <w:rFonts w:asciiTheme="minorHAnsi" w:hAnsiTheme="minorHAnsi" w:cstheme="minorHAnsi"/>
          <w:b w:val="0"/>
          <w:sz w:val="22"/>
          <w:szCs w:val="22"/>
          <w:lang w:val="pl-PL"/>
        </w:rPr>
        <w:tab/>
      </w:r>
      <w:r w:rsidRPr="005E7255">
        <w:rPr>
          <w:rFonts w:asciiTheme="minorHAnsi" w:hAnsiTheme="minorHAnsi" w:cstheme="minorHAnsi"/>
          <w:sz w:val="22"/>
          <w:szCs w:val="22"/>
          <w:lang w:val="pl-PL"/>
        </w:rPr>
        <w:t>WYKONAWCA</w:t>
      </w:r>
    </w:p>
    <w:p w:rsidR="00BE1C09" w:rsidRPr="00C2228A" w:rsidRDefault="00BE1C0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  <w:sectPr w:rsidR="00BE1C09" w:rsidRPr="00C2228A" w:rsidSect="009C627E">
          <w:headerReference w:type="default" r:id="rId10"/>
          <w:footerReference w:type="default" r:id="rId11"/>
          <w:pgSz w:w="12240" w:h="15840"/>
          <w:pgMar w:top="284" w:right="1418" w:bottom="1418" w:left="1418" w:header="289" w:footer="790" w:gutter="0"/>
          <w:cols w:space="708"/>
        </w:sectPr>
      </w:pPr>
    </w:p>
    <w:p w:rsidR="00EF7695" w:rsidRPr="00C2228A" w:rsidRDefault="004E4AE8" w:rsidP="00052294">
      <w:pPr>
        <w:pStyle w:val="Nagwek"/>
        <w:tabs>
          <w:tab w:val="left" w:pos="284"/>
        </w:tabs>
        <w:ind w:left="5812"/>
        <w:rPr>
          <w:rFonts w:asciiTheme="minorHAnsi" w:hAnsiTheme="minorHAnsi" w:cstheme="minorHAnsi"/>
          <w:b/>
          <w:lang w:val="pl-PL"/>
        </w:rPr>
      </w:pPr>
      <w:r w:rsidRPr="00C2228A">
        <w:rPr>
          <w:rFonts w:asciiTheme="minorHAnsi" w:hAnsiTheme="minorHAnsi" w:cstheme="minorHAnsi"/>
          <w:b/>
          <w:lang w:val="pl-PL"/>
        </w:rPr>
        <w:lastRenderedPageBreak/>
        <w:t>Załącznik Nr 1</w:t>
      </w:r>
      <w:r w:rsidR="00EF7695" w:rsidRPr="00C2228A">
        <w:rPr>
          <w:rFonts w:asciiTheme="minorHAnsi" w:hAnsiTheme="minorHAnsi" w:cstheme="minorHAnsi"/>
          <w:b/>
          <w:lang w:val="pl-PL"/>
        </w:rPr>
        <w:t xml:space="preserve"> </w:t>
      </w:r>
    </w:p>
    <w:p w:rsidR="00EF7695" w:rsidRPr="00C2228A" w:rsidRDefault="00EF7695" w:rsidP="00052294">
      <w:pPr>
        <w:keepNext/>
        <w:shd w:val="clear" w:color="auto" w:fill="FFFFFF"/>
        <w:tabs>
          <w:tab w:val="left" w:pos="142"/>
          <w:tab w:val="left" w:pos="284"/>
        </w:tabs>
        <w:ind w:left="5812"/>
        <w:outlineLvl w:val="7"/>
        <w:rPr>
          <w:rFonts w:asciiTheme="minorHAnsi" w:hAnsiTheme="minorHAnsi" w:cstheme="minorHAnsi"/>
          <w:b/>
          <w:lang w:val="pl-PL"/>
        </w:rPr>
      </w:pPr>
      <w:r w:rsidRPr="00C2228A">
        <w:rPr>
          <w:rFonts w:asciiTheme="minorHAnsi" w:hAnsiTheme="minorHAnsi" w:cstheme="minorHAnsi"/>
          <w:b/>
          <w:lang w:val="pl-PL"/>
        </w:rPr>
        <w:t xml:space="preserve">do umowy Nr </w:t>
      </w:r>
      <w:r w:rsidR="000902F7" w:rsidRPr="00C2228A">
        <w:rPr>
          <w:rFonts w:asciiTheme="minorHAnsi" w:hAnsiTheme="minorHAnsi" w:cstheme="minorHAnsi"/>
          <w:b/>
          <w:lang w:val="pl-PL"/>
        </w:rPr>
        <w:t>KM.I.2011.2.2022</w:t>
      </w:r>
    </w:p>
    <w:p w:rsidR="00EF7695" w:rsidRPr="00C2228A" w:rsidRDefault="00EF7695" w:rsidP="00052294">
      <w:pPr>
        <w:pStyle w:val="Nagwek"/>
        <w:tabs>
          <w:tab w:val="left" w:pos="284"/>
        </w:tabs>
        <w:ind w:left="5812"/>
        <w:rPr>
          <w:rFonts w:asciiTheme="minorHAnsi" w:hAnsiTheme="minorHAnsi" w:cstheme="minorHAnsi"/>
          <w:b/>
          <w:lang w:val="pl-PL"/>
        </w:rPr>
      </w:pPr>
      <w:r w:rsidRPr="00C2228A">
        <w:rPr>
          <w:rFonts w:asciiTheme="minorHAnsi" w:hAnsiTheme="minorHAnsi" w:cstheme="minorHAnsi"/>
          <w:b/>
          <w:lang w:val="pl-PL"/>
        </w:rPr>
        <w:t>z dnia ___________________</w:t>
      </w:r>
    </w:p>
    <w:p w:rsidR="00BE1C09" w:rsidRPr="00C2228A" w:rsidRDefault="00F17FAC" w:rsidP="007C3DA6">
      <w:pPr>
        <w:pStyle w:val="Nagwek1"/>
        <w:tabs>
          <w:tab w:val="left" w:pos="284"/>
          <w:tab w:val="left" w:pos="9356"/>
        </w:tabs>
        <w:spacing w:after="120"/>
        <w:ind w:left="0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_______________________</w:t>
      </w:r>
    </w:p>
    <w:p w:rsidR="00A13389" w:rsidRPr="00C2228A" w:rsidRDefault="00060C89" w:rsidP="007C3DA6">
      <w:pPr>
        <w:pStyle w:val="Nagwek1"/>
        <w:tabs>
          <w:tab w:val="left" w:pos="284"/>
          <w:tab w:val="left" w:pos="3261"/>
        </w:tabs>
        <w:spacing w:after="120"/>
        <w:ind w:left="0" w:right="6710" w:firstLine="0"/>
        <w:jc w:val="center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b w:val="0"/>
          <w:sz w:val="22"/>
          <w:szCs w:val="22"/>
          <w:lang w:val="pl-PL"/>
        </w:rPr>
        <w:t>(pieczątka parkingu)</w:t>
      </w:r>
    </w:p>
    <w:p w:rsidR="00A13389" w:rsidRPr="00C2228A" w:rsidRDefault="00A133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3389" w:rsidRPr="00C2228A" w:rsidRDefault="00060C89" w:rsidP="007C3DA6">
      <w:pPr>
        <w:tabs>
          <w:tab w:val="left" w:pos="284"/>
          <w:tab w:val="left" w:pos="9356"/>
        </w:tabs>
        <w:spacing w:after="120"/>
        <w:jc w:val="center"/>
        <w:rPr>
          <w:rFonts w:asciiTheme="minorHAnsi" w:hAnsiTheme="minorHAnsi" w:cstheme="minorHAnsi"/>
          <w:b/>
          <w:lang w:val="pl-PL"/>
        </w:rPr>
      </w:pPr>
      <w:r w:rsidRPr="00C2228A">
        <w:rPr>
          <w:rFonts w:asciiTheme="minorHAnsi" w:hAnsiTheme="minorHAnsi" w:cstheme="minorHAnsi"/>
          <w:b/>
          <w:lang w:val="pl-PL"/>
        </w:rPr>
        <w:t>KARTA</w:t>
      </w:r>
      <w:r w:rsidR="003B46B1" w:rsidRPr="00C2228A">
        <w:rPr>
          <w:rFonts w:asciiTheme="minorHAnsi" w:hAnsiTheme="minorHAnsi" w:cstheme="minorHAnsi"/>
          <w:b/>
          <w:lang w:val="pl-PL"/>
        </w:rPr>
        <w:t xml:space="preserve"> </w:t>
      </w:r>
      <w:r w:rsidRPr="00C2228A">
        <w:rPr>
          <w:rFonts w:asciiTheme="minorHAnsi" w:hAnsiTheme="minorHAnsi" w:cstheme="minorHAnsi"/>
          <w:b/>
          <w:lang w:val="pl-PL"/>
        </w:rPr>
        <w:t>INFORMACYJNA</w:t>
      </w:r>
    </w:p>
    <w:p w:rsidR="00A13389" w:rsidRPr="00C2228A" w:rsidRDefault="00060C89" w:rsidP="007C3DA6">
      <w:pPr>
        <w:tabs>
          <w:tab w:val="left" w:pos="284"/>
          <w:tab w:val="left" w:pos="9356"/>
        </w:tabs>
        <w:spacing w:after="120"/>
        <w:jc w:val="both"/>
        <w:rPr>
          <w:rFonts w:asciiTheme="minorHAnsi" w:hAnsiTheme="minorHAnsi" w:cstheme="minorHAnsi"/>
          <w:b/>
          <w:lang w:val="pl-PL"/>
        </w:rPr>
      </w:pPr>
      <w:r w:rsidRPr="00C2228A">
        <w:rPr>
          <w:rFonts w:asciiTheme="minorHAnsi" w:hAnsiTheme="minorHAnsi" w:cstheme="minorHAnsi"/>
          <w:b/>
          <w:lang w:val="pl-PL"/>
        </w:rPr>
        <w:t>dot. ust</w:t>
      </w:r>
      <w:r w:rsidR="00583A10">
        <w:rPr>
          <w:rFonts w:asciiTheme="minorHAnsi" w:hAnsiTheme="minorHAnsi" w:cstheme="minorHAnsi"/>
          <w:b/>
          <w:lang w:val="pl-PL"/>
        </w:rPr>
        <w:t>alenia wysokości opłat za usunię</w:t>
      </w:r>
      <w:r w:rsidRPr="00C2228A">
        <w:rPr>
          <w:rFonts w:asciiTheme="minorHAnsi" w:hAnsiTheme="minorHAnsi" w:cstheme="minorHAnsi"/>
          <w:b/>
          <w:lang w:val="pl-PL"/>
        </w:rPr>
        <w:t xml:space="preserve">cie z terenu Powiatu </w:t>
      </w:r>
      <w:r w:rsidR="00BE1C09" w:rsidRPr="00C2228A">
        <w:rPr>
          <w:rFonts w:asciiTheme="minorHAnsi" w:hAnsiTheme="minorHAnsi" w:cstheme="minorHAnsi"/>
          <w:b/>
          <w:lang w:val="pl-PL"/>
        </w:rPr>
        <w:t>Opatowskiego</w:t>
      </w:r>
      <w:r w:rsidRPr="00C2228A">
        <w:rPr>
          <w:rFonts w:asciiTheme="minorHAnsi" w:hAnsiTheme="minorHAnsi" w:cstheme="minorHAnsi"/>
          <w:b/>
          <w:lang w:val="pl-PL"/>
        </w:rPr>
        <w:t xml:space="preserve"> i przechowywanie pojazdów na parkingach strzeżonych</w:t>
      </w:r>
    </w:p>
    <w:p w:rsidR="00A13389" w:rsidRPr="00C2228A" w:rsidRDefault="00A133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A13389" w:rsidRPr="00C2228A" w:rsidRDefault="00060C89" w:rsidP="007C3DA6">
      <w:pPr>
        <w:pStyle w:val="Nagwek2"/>
        <w:tabs>
          <w:tab w:val="left" w:pos="284"/>
          <w:tab w:val="left" w:pos="3741"/>
          <w:tab w:val="left" w:pos="9356"/>
        </w:tabs>
        <w:spacing w:after="120"/>
        <w:ind w:left="0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1. Numer</w:t>
      </w:r>
      <w:r w:rsidRPr="00C2228A">
        <w:rPr>
          <w:rFonts w:asciiTheme="minorHAnsi" w:hAnsiTheme="minorHAnsi" w:cstheme="minorHAnsi"/>
          <w:spacing w:val="-4"/>
          <w:sz w:val="22"/>
          <w:szCs w:val="22"/>
          <w:lang w:val="pl-PL"/>
        </w:rPr>
        <w:t xml:space="preserve"> 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>rejestracyjny</w:t>
      </w:r>
      <w:r w:rsidRPr="00C2228A">
        <w:rPr>
          <w:rFonts w:asciiTheme="minorHAnsi" w:hAnsiTheme="minorHAnsi" w:cstheme="minorHAnsi"/>
          <w:spacing w:val="-3"/>
          <w:sz w:val="22"/>
          <w:szCs w:val="22"/>
          <w:lang w:val="pl-PL"/>
        </w:rPr>
        <w:t xml:space="preserve"> 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>pojazdu</w:t>
      </w:r>
      <w:r w:rsidRPr="00C2228A">
        <w:rPr>
          <w:rFonts w:asciiTheme="minorHAnsi" w:hAnsiTheme="minorHAnsi" w:cstheme="minorHAnsi"/>
          <w:sz w:val="22"/>
          <w:szCs w:val="22"/>
          <w:lang w:val="pl-PL"/>
        </w:rPr>
        <w:tab/>
      </w:r>
      <w:r w:rsidR="00B762BB" w:rsidRPr="00C2228A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E1C09" w:rsidRPr="00C2228A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</w:t>
      </w:r>
    </w:p>
    <w:p w:rsidR="00BE1C09" w:rsidRPr="00C2228A" w:rsidRDefault="00060C89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 w:rsidRPr="00C2228A">
        <w:rPr>
          <w:rFonts w:asciiTheme="minorHAnsi" w:hAnsiTheme="minorHAnsi" w:cstheme="minorHAnsi"/>
          <w:lang w:val="pl-PL"/>
        </w:rPr>
        <w:t xml:space="preserve">2. Miejsce, z </w:t>
      </w:r>
      <w:r w:rsidR="00BE1C09" w:rsidRPr="00C2228A">
        <w:rPr>
          <w:rFonts w:asciiTheme="minorHAnsi" w:hAnsiTheme="minorHAnsi" w:cstheme="minorHAnsi"/>
          <w:lang w:val="pl-PL"/>
        </w:rPr>
        <w:t>którego usunięto pojazd (statek) ________________________________________________</w:t>
      </w:r>
    </w:p>
    <w:p w:rsidR="00BE1C09" w:rsidRPr="00C2228A" w:rsidRDefault="00BE1C09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 w:rsidRPr="00C2228A">
        <w:rPr>
          <w:rFonts w:asciiTheme="minorHAnsi" w:hAnsiTheme="minorHAnsi" w:cstheme="minorHAnsi"/>
          <w:lang w:val="pl-PL"/>
        </w:rPr>
        <w:t>_____________________________________________________________________________________</w:t>
      </w:r>
    </w:p>
    <w:p w:rsidR="00A13389" w:rsidRPr="00C2228A" w:rsidRDefault="00583A10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3. Imię, n</w:t>
      </w:r>
      <w:r w:rsidR="00BE1C09" w:rsidRPr="00C2228A">
        <w:rPr>
          <w:rFonts w:asciiTheme="minorHAnsi" w:hAnsiTheme="minorHAnsi" w:cstheme="minorHAnsi"/>
          <w:lang w:val="pl-PL"/>
        </w:rPr>
        <w:t>azwisko</w:t>
      </w:r>
      <w:r w:rsidR="00060C89" w:rsidRPr="00C2228A">
        <w:rPr>
          <w:rFonts w:asciiTheme="minorHAnsi" w:hAnsiTheme="minorHAnsi" w:cstheme="minorHAnsi"/>
          <w:lang w:val="pl-PL"/>
        </w:rPr>
        <w:t xml:space="preserve"> oraz adres zamieszkania osoby odbierającej pojazd</w:t>
      </w:r>
      <w:r w:rsidR="00BE1C09" w:rsidRPr="00C2228A">
        <w:rPr>
          <w:rFonts w:asciiTheme="minorHAnsi" w:hAnsiTheme="minorHAnsi" w:cstheme="minorHAnsi"/>
          <w:lang w:val="pl-PL"/>
        </w:rPr>
        <w:t xml:space="preserve"> (statek) ______________________</w:t>
      </w:r>
    </w:p>
    <w:p w:rsidR="00BE1C09" w:rsidRPr="00C2228A" w:rsidRDefault="00BE1C09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 w:rsidRPr="00C2228A">
        <w:rPr>
          <w:rFonts w:asciiTheme="minorHAnsi" w:hAnsiTheme="minorHAnsi" w:cstheme="minorHAnsi"/>
          <w:lang w:val="pl-PL"/>
        </w:rPr>
        <w:t>_____________________________________________________________________________________</w:t>
      </w:r>
    </w:p>
    <w:p w:rsidR="00A13389" w:rsidRPr="00C2228A" w:rsidRDefault="00060C89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 w:rsidRPr="00C2228A">
        <w:rPr>
          <w:rFonts w:asciiTheme="minorHAnsi" w:hAnsiTheme="minorHAnsi" w:cstheme="minorHAnsi"/>
          <w:lang w:val="pl-PL"/>
        </w:rPr>
        <w:t>4.Data usunięcia pojazdu</w:t>
      </w:r>
      <w:r w:rsidR="00BE1C09" w:rsidRPr="00C2228A">
        <w:rPr>
          <w:rFonts w:asciiTheme="minorHAnsi" w:hAnsiTheme="minorHAnsi" w:cstheme="minorHAnsi"/>
          <w:lang w:val="pl-PL"/>
        </w:rPr>
        <w:t xml:space="preserve"> (statku) _________________________________________________________</w:t>
      </w:r>
    </w:p>
    <w:p w:rsidR="00A13389" w:rsidRPr="00C2228A" w:rsidRDefault="00060C89" w:rsidP="007C3DA6">
      <w:pPr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lang w:val="pl-PL"/>
        </w:rPr>
      </w:pPr>
      <w:r w:rsidRPr="00C2228A">
        <w:rPr>
          <w:rFonts w:asciiTheme="minorHAnsi" w:hAnsiTheme="minorHAnsi" w:cstheme="minorHAnsi"/>
          <w:lang w:val="pl-PL"/>
        </w:rPr>
        <w:t>5.Koszt usunięcia pojazdu</w:t>
      </w:r>
      <w:r w:rsidR="00BE1C09" w:rsidRPr="00C2228A">
        <w:rPr>
          <w:rFonts w:asciiTheme="minorHAnsi" w:hAnsiTheme="minorHAnsi" w:cstheme="minorHAnsi"/>
          <w:lang w:val="pl-PL"/>
        </w:rPr>
        <w:t xml:space="preserve"> (statku)</w:t>
      </w:r>
      <w:r w:rsidRPr="00C2228A">
        <w:rPr>
          <w:rFonts w:asciiTheme="minorHAnsi" w:hAnsiTheme="minorHAnsi" w:cstheme="minorHAnsi"/>
          <w:lang w:val="pl-PL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1805"/>
        <w:gridCol w:w="1634"/>
        <w:gridCol w:w="1418"/>
        <w:gridCol w:w="992"/>
        <w:gridCol w:w="992"/>
        <w:gridCol w:w="1418"/>
      </w:tblGrid>
      <w:tr w:rsidR="00A13389" w:rsidRPr="00C2228A" w:rsidTr="00B261DA">
        <w:trPr>
          <w:trHeight w:val="549"/>
        </w:trPr>
        <w:tc>
          <w:tcPr>
            <w:tcW w:w="984" w:type="dxa"/>
            <w:vMerge w:val="restart"/>
            <w:shd w:val="clear" w:color="auto" w:fill="C6D9F1" w:themeFill="text2" w:themeFillTint="33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b/>
                <w:lang w:val="pl-PL"/>
              </w:rPr>
            </w:pPr>
          </w:p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L.p.</w:t>
            </w:r>
          </w:p>
        </w:tc>
        <w:tc>
          <w:tcPr>
            <w:tcW w:w="1805" w:type="dxa"/>
            <w:vMerge w:val="restart"/>
            <w:shd w:val="clear" w:color="auto" w:fill="C6D9F1" w:themeFill="text2" w:themeFillTint="33"/>
            <w:vAlign w:val="center"/>
          </w:tcPr>
          <w:p w:rsidR="00A13389" w:rsidRPr="00C2228A" w:rsidRDefault="00060C89" w:rsidP="00B261DA">
            <w:pPr>
              <w:pStyle w:val="TableParagraph"/>
              <w:tabs>
                <w:tab w:val="left" w:pos="284"/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Rodzaj pojazdu</w:t>
            </w:r>
            <w:r w:rsidR="00BE1C09" w:rsidRPr="00C2228A">
              <w:rPr>
                <w:rFonts w:asciiTheme="minorHAnsi" w:hAnsiTheme="minorHAnsi" w:cstheme="minorHAnsi"/>
                <w:b/>
                <w:lang w:val="pl-PL"/>
              </w:rPr>
              <w:t xml:space="preserve"> (statku)</w:t>
            </w:r>
            <w:r w:rsidRPr="00C2228A">
              <w:rPr>
                <w:rFonts w:asciiTheme="minorHAnsi" w:hAnsiTheme="minorHAnsi" w:cstheme="minorHAnsi"/>
                <w:b/>
                <w:lang w:val="pl-PL"/>
              </w:rPr>
              <w:t xml:space="preserve"> zgodnie</w:t>
            </w:r>
          </w:p>
          <w:p w:rsidR="00A13389" w:rsidRPr="00C2228A" w:rsidRDefault="00BE1C09" w:rsidP="00B261DA">
            <w:pPr>
              <w:pStyle w:val="TableParagraph"/>
              <w:tabs>
                <w:tab w:val="left" w:pos="284"/>
                <w:tab w:val="left" w:pos="9356"/>
              </w:tabs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 xml:space="preserve">z uchwałą Rady </w:t>
            </w:r>
            <w:r w:rsidR="00B261D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Pr="00C2228A">
              <w:rPr>
                <w:rFonts w:asciiTheme="minorHAnsi" w:hAnsiTheme="minorHAnsi" w:cstheme="minorHAnsi"/>
                <w:b/>
                <w:lang w:val="pl-PL"/>
              </w:rPr>
              <w:t>Powiatu</w:t>
            </w:r>
            <w:r w:rsidR="00B762BB" w:rsidRPr="00C2228A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B261DA">
              <w:rPr>
                <w:rFonts w:asciiTheme="minorHAnsi" w:hAnsiTheme="minorHAnsi" w:cstheme="minorHAnsi"/>
                <w:b/>
                <w:lang w:val="pl-PL"/>
              </w:rPr>
              <w:t>Nr ___</w:t>
            </w:r>
          </w:p>
        </w:tc>
        <w:tc>
          <w:tcPr>
            <w:tcW w:w="1634" w:type="dxa"/>
            <w:vMerge w:val="restart"/>
            <w:shd w:val="clear" w:color="auto" w:fill="C6D9F1" w:themeFill="text2" w:themeFillTint="33"/>
            <w:vAlign w:val="center"/>
          </w:tcPr>
          <w:p w:rsidR="00A13389" w:rsidRPr="00C2228A" w:rsidRDefault="00A133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A13389" w:rsidRPr="00C2228A" w:rsidRDefault="00060C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Tytuł opłaty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A13389" w:rsidRPr="00C2228A" w:rsidRDefault="00A133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A13389" w:rsidRPr="00C2228A" w:rsidRDefault="00060C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Stawka (zł)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:rsidR="00A13389" w:rsidRPr="00C2228A" w:rsidRDefault="00060C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opłata za okres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:rsidR="00A13389" w:rsidRPr="00C2228A" w:rsidRDefault="00A133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</w:p>
          <w:p w:rsidR="00A13389" w:rsidRPr="00C2228A" w:rsidRDefault="00060C89" w:rsidP="00B261DA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Wartość (zł)</w:t>
            </w:r>
          </w:p>
        </w:tc>
      </w:tr>
      <w:tr w:rsidR="00A13389" w:rsidRPr="00C2228A" w:rsidTr="00BE1C09">
        <w:trPr>
          <w:trHeight w:val="585"/>
        </w:trPr>
        <w:tc>
          <w:tcPr>
            <w:tcW w:w="984" w:type="dxa"/>
            <w:vMerge/>
            <w:tcBorders>
              <w:top w:val="nil"/>
            </w:tcBorders>
          </w:tcPr>
          <w:p w:rsidR="00A13389" w:rsidRPr="00C2228A" w:rsidRDefault="00A13389" w:rsidP="007C3DA6">
            <w:pPr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A13389" w:rsidRPr="00C2228A" w:rsidRDefault="00A13389" w:rsidP="007C3DA6">
            <w:pPr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 w:rsidR="00A13389" w:rsidRPr="00C2228A" w:rsidRDefault="00A13389" w:rsidP="007C3DA6">
            <w:pPr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13389" w:rsidRPr="00C2228A" w:rsidRDefault="00A13389" w:rsidP="007C3DA6">
            <w:pPr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od dnia</w:t>
            </w:r>
            <w:r w:rsidRPr="00C2228A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 </w:t>
            </w:r>
            <w:r w:rsidRPr="00C2228A">
              <w:rPr>
                <w:rFonts w:asciiTheme="minorHAnsi" w:hAnsiTheme="minorHAnsi" w:cstheme="minorHAnsi"/>
                <w:b/>
                <w:lang w:val="pl-PL"/>
              </w:rPr>
              <w:t>do</w:t>
            </w:r>
          </w:p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dnia</w:t>
            </w:r>
            <w:r w:rsidRPr="00C2228A">
              <w:rPr>
                <w:rFonts w:asciiTheme="minorHAnsi" w:hAnsiTheme="minorHAnsi" w:cstheme="minorHAnsi"/>
                <w:b/>
                <w:spacing w:val="-3"/>
                <w:lang w:val="pl-PL"/>
              </w:rPr>
              <w:t xml:space="preserve"> </w:t>
            </w:r>
            <w:r w:rsidRPr="00C2228A">
              <w:rPr>
                <w:rFonts w:asciiTheme="minorHAnsi" w:hAnsiTheme="minorHAnsi" w:cstheme="minorHAnsi"/>
                <w:b/>
                <w:lang w:val="pl-PL"/>
              </w:rPr>
              <w:t>(daty)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338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i</w:t>
            </w:r>
            <w:r w:rsidR="00060C89" w:rsidRPr="00C2228A">
              <w:rPr>
                <w:rFonts w:asciiTheme="minorHAnsi" w:hAnsiTheme="minorHAnsi" w:cstheme="minorHAnsi"/>
                <w:b/>
                <w:lang w:val="pl-PL"/>
              </w:rPr>
              <w:t>lość</w:t>
            </w:r>
          </w:p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C2228A">
              <w:rPr>
                <w:rFonts w:asciiTheme="minorHAnsi" w:hAnsiTheme="minorHAnsi" w:cstheme="minorHAnsi"/>
                <w:b/>
                <w:lang w:val="pl-PL"/>
              </w:rPr>
              <w:t>dób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A13389" w:rsidRPr="00C2228A" w:rsidRDefault="00A13389" w:rsidP="007C3DA6">
            <w:pPr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3389" w:rsidRPr="00C2228A" w:rsidTr="00BE1C09">
        <w:trPr>
          <w:trHeight w:val="587"/>
        </w:trPr>
        <w:tc>
          <w:tcPr>
            <w:tcW w:w="984" w:type="dxa"/>
          </w:tcPr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w w:val="99"/>
                <w:lang w:val="pl-PL"/>
              </w:rPr>
              <w:t>1</w:t>
            </w:r>
          </w:p>
        </w:tc>
        <w:tc>
          <w:tcPr>
            <w:tcW w:w="1805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4" w:type="dxa"/>
          </w:tcPr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usunięcie</w:t>
            </w:r>
          </w:p>
        </w:tc>
        <w:tc>
          <w:tcPr>
            <w:tcW w:w="1418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E1C09" w:rsidRPr="00C2228A" w:rsidTr="00BE1C09">
        <w:trPr>
          <w:trHeight w:val="587"/>
        </w:trPr>
        <w:tc>
          <w:tcPr>
            <w:tcW w:w="984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w w:val="99"/>
                <w:lang w:val="pl-PL"/>
              </w:rPr>
            </w:pPr>
            <w:r w:rsidRPr="00C2228A">
              <w:rPr>
                <w:rFonts w:asciiTheme="minorHAnsi" w:hAnsiTheme="minorHAnsi" w:cstheme="minorHAnsi"/>
                <w:w w:val="99"/>
                <w:lang w:val="pl-PL"/>
              </w:rPr>
              <w:t>2.</w:t>
            </w:r>
          </w:p>
        </w:tc>
        <w:tc>
          <w:tcPr>
            <w:tcW w:w="1805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4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przechowywanie</w:t>
            </w:r>
          </w:p>
        </w:tc>
        <w:tc>
          <w:tcPr>
            <w:tcW w:w="1418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3389" w:rsidRPr="00C2228A" w:rsidTr="00BE1C09">
        <w:trPr>
          <w:trHeight w:val="585"/>
        </w:trPr>
        <w:tc>
          <w:tcPr>
            <w:tcW w:w="984" w:type="dxa"/>
          </w:tcPr>
          <w:p w:rsidR="00A1338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3</w:t>
            </w:r>
            <w:r w:rsidR="00060C89" w:rsidRPr="00C2228A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1805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634" w:type="dxa"/>
          </w:tcPr>
          <w:p w:rsidR="00A1338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p</w:t>
            </w:r>
            <w:r w:rsidR="00060C89" w:rsidRPr="00C2228A">
              <w:rPr>
                <w:rFonts w:asciiTheme="minorHAnsi" w:hAnsiTheme="minorHAnsi" w:cstheme="minorHAnsi"/>
                <w:lang w:val="pl-PL"/>
              </w:rPr>
              <w:t>rzechowywanie</w:t>
            </w:r>
          </w:p>
          <w:p w:rsidR="00BE1C09" w:rsidRPr="00C2228A" w:rsidRDefault="00BE1C0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(1/10 opłaty)</w:t>
            </w:r>
          </w:p>
        </w:tc>
        <w:tc>
          <w:tcPr>
            <w:tcW w:w="1418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992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13389" w:rsidRPr="00C2228A" w:rsidTr="00BE1C09">
        <w:trPr>
          <w:trHeight w:val="585"/>
        </w:trPr>
        <w:tc>
          <w:tcPr>
            <w:tcW w:w="7825" w:type="dxa"/>
            <w:gridSpan w:val="6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  <w:p w:rsidR="00A13389" w:rsidRPr="00C2228A" w:rsidRDefault="00060C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  <w:r w:rsidRPr="00C2228A">
              <w:rPr>
                <w:rFonts w:asciiTheme="minorHAnsi" w:hAnsiTheme="minorHAnsi" w:cstheme="minorHAnsi"/>
                <w:lang w:val="pl-PL"/>
              </w:rPr>
              <w:t>Łącznie kwota do zapłaty na dzień</w:t>
            </w:r>
            <w:r w:rsidR="00BE1C09" w:rsidRPr="00C2228A">
              <w:rPr>
                <w:rFonts w:asciiTheme="minorHAnsi" w:hAnsiTheme="minorHAnsi" w:cstheme="minorHAnsi"/>
                <w:lang w:val="pl-PL"/>
              </w:rPr>
              <w:t xml:space="preserve"> ___________________________</w:t>
            </w:r>
          </w:p>
        </w:tc>
        <w:tc>
          <w:tcPr>
            <w:tcW w:w="1418" w:type="dxa"/>
          </w:tcPr>
          <w:p w:rsidR="00A13389" w:rsidRPr="00C2228A" w:rsidRDefault="00A13389" w:rsidP="007C3DA6">
            <w:pPr>
              <w:pStyle w:val="TableParagraph"/>
              <w:tabs>
                <w:tab w:val="left" w:pos="284"/>
                <w:tab w:val="left" w:pos="9356"/>
              </w:tabs>
              <w:spacing w:after="120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13389" w:rsidRPr="00C2228A" w:rsidRDefault="00A1338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:rsidR="00F17FAC" w:rsidRPr="00C2228A" w:rsidRDefault="00F17FAC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</w:p>
    <w:p w:rsidR="00BE1C09" w:rsidRPr="00C2228A" w:rsidRDefault="00BE1C09" w:rsidP="007C3DA6">
      <w:pPr>
        <w:pStyle w:val="Tekstpodstawowy"/>
        <w:tabs>
          <w:tab w:val="left" w:pos="284"/>
          <w:tab w:val="left" w:pos="9356"/>
        </w:tabs>
        <w:spacing w:after="12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</w:t>
      </w:r>
    </w:p>
    <w:p w:rsidR="00BE1C09" w:rsidRPr="00C2228A" w:rsidRDefault="00BE1C09" w:rsidP="007C3DA6">
      <w:pPr>
        <w:pStyle w:val="Tekstpodstawowy"/>
        <w:tabs>
          <w:tab w:val="left" w:pos="284"/>
          <w:tab w:val="left" w:pos="9356"/>
        </w:tabs>
        <w:spacing w:after="12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/pieczęć i podpis przedstawiciela parkingu strzeżonego/</w:t>
      </w:r>
    </w:p>
    <w:p w:rsidR="00BE1C09" w:rsidRPr="00C2228A" w:rsidRDefault="00BE1C09" w:rsidP="007C3DA6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______________________________________</w:t>
      </w:r>
    </w:p>
    <w:p w:rsidR="00EF7695" w:rsidRPr="00C2228A" w:rsidRDefault="00BE1C09" w:rsidP="007C3DA6">
      <w:pPr>
        <w:pStyle w:val="Tekstpodstawowy"/>
        <w:tabs>
          <w:tab w:val="left" w:pos="284"/>
        </w:tabs>
        <w:spacing w:after="120"/>
        <w:ind w:right="5576"/>
        <w:jc w:val="center"/>
        <w:rPr>
          <w:rFonts w:asciiTheme="minorHAnsi" w:hAnsiTheme="minorHAnsi" w:cstheme="minorHAnsi"/>
          <w:sz w:val="22"/>
          <w:szCs w:val="22"/>
          <w:lang w:val="pl-PL"/>
        </w:rPr>
        <w:sectPr w:rsidR="00EF7695" w:rsidRPr="00C2228A" w:rsidSect="00F17FAC">
          <w:headerReference w:type="default" r:id="rId12"/>
          <w:footerReference w:type="default" r:id="rId13"/>
          <w:pgSz w:w="12240" w:h="15840"/>
          <w:pgMar w:top="1418" w:right="1418" w:bottom="993" w:left="1418" w:header="289" w:footer="306" w:gutter="0"/>
          <w:cols w:space="708"/>
        </w:sectPr>
      </w:pPr>
      <w:r w:rsidRPr="00C2228A">
        <w:rPr>
          <w:rFonts w:asciiTheme="minorHAnsi" w:hAnsiTheme="minorHAnsi" w:cstheme="minorHAnsi"/>
          <w:sz w:val="22"/>
          <w:szCs w:val="22"/>
          <w:lang w:val="pl-PL"/>
        </w:rPr>
        <w:t>/podpis odbiory pojazdu (statku)/</w:t>
      </w:r>
    </w:p>
    <w:p w:rsidR="00F525C9" w:rsidRPr="00874665" w:rsidRDefault="00F525C9" w:rsidP="00F525C9">
      <w:pPr>
        <w:pStyle w:val="Nagwek"/>
        <w:tabs>
          <w:tab w:val="left" w:pos="284"/>
        </w:tabs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lastRenderedPageBreak/>
        <w:t xml:space="preserve">                                                                                                                 Załącznik Nr 2</w:t>
      </w:r>
    </w:p>
    <w:p w:rsidR="00F525C9" w:rsidRPr="00874665" w:rsidRDefault="00F525C9" w:rsidP="00F525C9">
      <w:pPr>
        <w:keepNext/>
        <w:shd w:val="clear" w:color="auto" w:fill="FFFFFF"/>
        <w:tabs>
          <w:tab w:val="left" w:pos="142"/>
          <w:tab w:val="left" w:pos="284"/>
        </w:tabs>
        <w:ind w:left="5670"/>
        <w:outlineLvl w:val="7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>do umowy Nr KM.I.2011.2.2022</w:t>
      </w:r>
    </w:p>
    <w:p w:rsidR="00F525C9" w:rsidRPr="00874665" w:rsidRDefault="00F525C9" w:rsidP="00F525C9">
      <w:pPr>
        <w:pStyle w:val="Nagwek"/>
        <w:tabs>
          <w:tab w:val="left" w:pos="284"/>
        </w:tabs>
        <w:ind w:left="5670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>z dnia ___________________</w:t>
      </w:r>
    </w:p>
    <w:p w:rsidR="00F525C9" w:rsidRPr="00874665" w:rsidRDefault="00F525C9" w:rsidP="00F525C9">
      <w:pPr>
        <w:pStyle w:val="Nagwek"/>
        <w:tabs>
          <w:tab w:val="left" w:pos="284"/>
        </w:tabs>
        <w:rPr>
          <w:rFonts w:asciiTheme="minorHAnsi" w:hAnsiTheme="minorHAnsi" w:cstheme="minorHAnsi"/>
          <w:lang w:val="pl-PL"/>
        </w:rPr>
      </w:pPr>
    </w:p>
    <w:p w:rsidR="00F525C9" w:rsidRPr="00874665" w:rsidRDefault="00F525C9" w:rsidP="00F525C9">
      <w:pPr>
        <w:tabs>
          <w:tab w:val="left" w:pos="284"/>
          <w:tab w:val="left" w:pos="9356"/>
        </w:tabs>
        <w:spacing w:after="120"/>
        <w:jc w:val="center"/>
        <w:rPr>
          <w:rStyle w:val="Wyrnienieintensywne"/>
          <w:rFonts w:asciiTheme="minorHAnsi" w:hAnsiTheme="minorHAnsi" w:cstheme="minorHAnsi"/>
          <w:lang w:val="pl-PL"/>
        </w:rPr>
      </w:pPr>
      <w:r w:rsidRPr="00874665">
        <w:rPr>
          <w:rStyle w:val="Wyrnienieintensywne"/>
          <w:rFonts w:asciiTheme="minorHAnsi" w:hAnsiTheme="minorHAnsi" w:cstheme="minorHAnsi"/>
          <w:lang w:val="pl-PL"/>
        </w:rPr>
        <w:t>Wzór Umowy na przetwarzanie danych osobowych Nr ___________________</w:t>
      </w:r>
    </w:p>
    <w:p w:rsidR="00F525C9" w:rsidRPr="00874665" w:rsidRDefault="00F525C9" w:rsidP="00F525C9">
      <w:pPr>
        <w:tabs>
          <w:tab w:val="left" w:pos="284"/>
          <w:tab w:val="left" w:pos="9356"/>
        </w:tabs>
        <w:spacing w:after="120"/>
        <w:jc w:val="center"/>
        <w:rPr>
          <w:rFonts w:asciiTheme="minorHAnsi" w:hAnsiTheme="minorHAnsi" w:cstheme="minorHAnsi"/>
          <w:b/>
          <w:bCs/>
          <w:i/>
          <w:iCs/>
          <w:color w:val="4F81BD" w:themeColor="accent1"/>
          <w:lang w:val="pl-PL"/>
        </w:rPr>
      </w:pPr>
    </w:p>
    <w:p w:rsidR="00F525C9" w:rsidRPr="00874665" w:rsidRDefault="00F525C9" w:rsidP="00F525C9">
      <w:pPr>
        <w:pStyle w:val="Tekstpodstawowy"/>
        <w:tabs>
          <w:tab w:val="left" w:pos="284"/>
          <w:tab w:val="left" w:pos="9356"/>
        </w:tabs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zawarta w dniu ______________ r. w Opatowie, pomiędzy:</w:t>
      </w:r>
    </w:p>
    <w:p w:rsidR="00F525C9" w:rsidRPr="00F56813" w:rsidRDefault="00F525C9" w:rsidP="00F525C9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F56813">
        <w:rPr>
          <w:rFonts w:asciiTheme="minorHAnsi" w:eastAsia="Times New Roman" w:hAnsiTheme="minorHAnsi" w:cstheme="minorHAnsi"/>
          <w:b/>
          <w:lang w:val="pl-PL" w:eastAsia="pl-PL"/>
        </w:rPr>
        <w:t xml:space="preserve">Starostą Opatowskim </w:t>
      </w:r>
      <w:r w:rsidR="00B261DA">
        <w:rPr>
          <w:rFonts w:asciiTheme="minorHAnsi" w:eastAsia="Times New Roman" w:hAnsiTheme="minorHAnsi" w:cstheme="minorHAnsi"/>
          <w:lang w:val="pl-PL" w:eastAsia="pl-PL"/>
        </w:rPr>
        <w:t xml:space="preserve"> Panem Tomaszem Stańkiem</w:t>
      </w:r>
      <w:r w:rsidRPr="00F56813">
        <w:rPr>
          <w:rFonts w:asciiTheme="minorHAnsi" w:eastAsia="Times New Roman" w:hAnsiTheme="minorHAnsi" w:cstheme="minorHAnsi"/>
          <w:lang w:val="pl-PL" w:eastAsia="pl-PL"/>
        </w:rPr>
        <w:t xml:space="preserve">, z siedzibą w Opatowie, (27-500 Opatów), przy ulicy Henryka Sienkiewicza 17, </w:t>
      </w:r>
      <w:r w:rsidRPr="00F56813">
        <w:rPr>
          <w:rFonts w:asciiTheme="minorHAnsi" w:hAnsiTheme="minorHAnsi" w:cstheme="minorHAnsi"/>
          <w:lang w:val="pl-PL"/>
        </w:rPr>
        <w:t xml:space="preserve">NIP 863-1 45-65-93, REGON 830413930, </w:t>
      </w:r>
    </w:p>
    <w:p w:rsidR="00F525C9" w:rsidRPr="00874665" w:rsidRDefault="00F525C9" w:rsidP="00F525C9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74665">
        <w:rPr>
          <w:rFonts w:asciiTheme="minorHAnsi" w:eastAsia="Times New Roman" w:hAnsiTheme="minorHAnsi" w:cstheme="minorHAnsi"/>
          <w:lang w:val="pl-PL" w:eastAsia="pl-PL"/>
        </w:rPr>
        <w:t xml:space="preserve">zwanym dalej </w:t>
      </w:r>
      <w:r w:rsidRPr="00874665">
        <w:rPr>
          <w:rFonts w:asciiTheme="minorHAnsi" w:eastAsia="Times New Roman" w:hAnsiTheme="minorHAnsi" w:cstheme="minorHAnsi"/>
          <w:b/>
          <w:lang w:val="pl-PL" w:eastAsia="pl-PL"/>
        </w:rPr>
        <w:t>Administratorem</w:t>
      </w:r>
      <w:r w:rsidRPr="00874665">
        <w:rPr>
          <w:rFonts w:asciiTheme="minorHAnsi" w:eastAsia="Times New Roman" w:hAnsiTheme="minorHAnsi" w:cstheme="minorHAnsi"/>
          <w:lang w:val="pl-PL" w:eastAsia="pl-PL"/>
        </w:rPr>
        <w:t>,</w:t>
      </w:r>
    </w:p>
    <w:p w:rsidR="00F525C9" w:rsidRPr="00874665" w:rsidRDefault="00F525C9" w:rsidP="00F525C9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74665">
        <w:rPr>
          <w:rFonts w:asciiTheme="minorHAnsi" w:eastAsia="Times New Roman" w:hAnsiTheme="minorHAnsi" w:cstheme="minorHAnsi"/>
          <w:lang w:val="pl-PL" w:eastAsia="pl-PL"/>
        </w:rPr>
        <w:t>a _________________________________________________________________________________________________________________________________________________________________________</w:t>
      </w:r>
    </w:p>
    <w:p w:rsidR="00F525C9" w:rsidRPr="00874665" w:rsidRDefault="00F525C9" w:rsidP="00F525C9">
      <w:pPr>
        <w:tabs>
          <w:tab w:val="left" w:pos="284"/>
        </w:tabs>
        <w:spacing w:after="12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74665">
        <w:rPr>
          <w:rFonts w:asciiTheme="minorHAnsi" w:eastAsia="Times New Roman" w:hAnsiTheme="minorHAnsi" w:cstheme="minorHAnsi"/>
          <w:lang w:val="pl-PL" w:eastAsia="pl-PL"/>
        </w:rPr>
        <w:t xml:space="preserve">zwanym dalej </w:t>
      </w:r>
      <w:r w:rsidRPr="00874665">
        <w:rPr>
          <w:rFonts w:asciiTheme="minorHAnsi" w:eastAsia="Times New Roman" w:hAnsiTheme="minorHAnsi" w:cstheme="minorHAnsi"/>
          <w:b/>
          <w:lang w:val="pl-PL" w:eastAsia="pl-PL"/>
        </w:rPr>
        <w:t>Przetwarzającym</w:t>
      </w:r>
      <w:r w:rsidRPr="00874665">
        <w:rPr>
          <w:rFonts w:asciiTheme="minorHAnsi" w:eastAsia="Times New Roman" w:hAnsiTheme="minorHAnsi" w:cstheme="minorHAnsi"/>
          <w:lang w:val="pl-PL" w:eastAsia="pl-PL"/>
        </w:rPr>
        <w:t>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1. DEFINICJE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Dla potrzeb niniejszej umowy Administrator i Przetwarzający ustalają następujące znaczenie niżej wymienionych pojęć:</w:t>
      </w:r>
    </w:p>
    <w:p w:rsidR="00F525C9" w:rsidRPr="00874665" w:rsidRDefault="00F525C9" w:rsidP="00F525C9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284" w:right="48" w:hanging="284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 xml:space="preserve">Umowa Powierzenia </w:t>
      </w:r>
      <w:r w:rsidRPr="00874665">
        <w:rPr>
          <w:rFonts w:asciiTheme="minorHAnsi" w:hAnsiTheme="minorHAnsi" w:cstheme="minorHAnsi"/>
          <w:lang w:val="pl-PL"/>
        </w:rPr>
        <w:t>- niniejsza umowa;</w:t>
      </w:r>
    </w:p>
    <w:p w:rsidR="00F525C9" w:rsidRPr="00874665" w:rsidRDefault="00F525C9" w:rsidP="00F525C9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284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 xml:space="preserve">Umowa Główna </w:t>
      </w:r>
      <w:r w:rsidRPr="00874665">
        <w:rPr>
          <w:rFonts w:asciiTheme="minorHAnsi" w:hAnsiTheme="minorHAnsi" w:cstheme="minorHAnsi"/>
          <w:lang w:val="pl-PL"/>
        </w:rPr>
        <w:t>- umowa Nr _____________________ z dnia ____________________, której przedmiotem jest świadczenie usług z zakresu usuwania pojazdów z dróg leżących w obszarze</w:t>
      </w:r>
      <w:r w:rsidRPr="00874665">
        <w:rPr>
          <w:rFonts w:asciiTheme="minorHAnsi" w:hAnsiTheme="minorHAnsi" w:cstheme="minorHAnsi"/>
          <w:b/>
          <w:lang w:val="pl-PL"/>
        </w:rPr>
        <w:t xml:space="preserve"> </w:t>
      </w:r>
      <w:r w:rsidRPr="00874665">
        <w:rPr>
          <w:rFonts w:asciiTheme="minorHAnsi" w:hAnsiTheme="minorHAnsi" w:cstheme="minorHAnsi"/>
          <w:lang w:val="pl-PL"/>
        </w:rPr>
        <w:t xml:space="preserve">Powiatu Opatowskiego i prowadzenie parkingu strzeżonego dla tych pojazdów na terenie Powiatu Opatowskiego zgodnie z przepisami art. 130a ustawy z dnia 20 czerwca 1997 r. Prawo o ruchu drogowym (Dz. U. z 2022 r. poz. 988, z późn. zm.) i art. 24a ustawy z dnia 14 grudnia 2012 r. </w:t>
      </w:r>
      <w:r w:rsidR="00D2720F">
        <w:rPr>
          <w:rFonts w:asciiTheme="minorHAnsi" w:hAnsiTheme="minorHAnsi" w:cstheme="minorHAnsi"/>
          <w:lang w:val="pl-PL"/>
        </w:rPr>
        <w:t xml:space="preserve">                           </w:t>
      </w:r>
      <w:r w:rsidRPr="00874665">
        <w:rPr>
          <w:rFonts w:asciiTheme="minorHAnsi" w:hAnsiTheme="minorHAnsi" w:cstheme="minorHAnsi"/>
          <w:lang w:val="pl-PL"/>
        </w:rPr>
        <w:t>o odp</w:t>
      </w:r>
      <w:r w:rsidR="00B261DA">
        <w:rPr>
          <w:rFonts w:asciiTheme="minorHAnsi" w:hAnsiTheme="minorHAnsi" w:cstheme="minorHAnsi"/>
          <w:lang w:val="pl-PL"/>
        </w:rPr>
        <w:t>adach (Dz. U. z 2022 r. poz. 699</w:t>
      </w:r>
      <w:r w:rsidRPr="00874665">
        <w:rPr>
          <w:rFonts w:asciiTheme="minorHAnsi" w:hAnsiTheme="minorHAnsi" w:cstheme="minorHAnsi"/>
          <w:lang w:val="pl-PL"/>
        </w:rPr>
        <w:t xml:space="preserve">, z późn. zm.) oraz usuwania statków lub innych obiektów pływających z obszarów wodnych Powiatu Opatowskiego i prowadzenie dla nich parkingu strzeżonego, na zasadach określonych w art. 30 ustawy z dnia 18 sierpnia 2011 r. o bezpieczeństwie osób przebywających na </w:t>
      </w:r>
      <w:r w:rsidR="00B261DA">
        <w:rPr>
          <w:rFonts w:asciiTheme="minorHAnsi" w:hAnsiTheme="minorHAnsi" w:cstheme="minorHAnsi"/>
          <w:lang w:val="pl-PL"/>
        </w:rPr>
        <w:t>obszarach wodnych (Dz. U. z 2022 r. poz. 147</w:t>
      </w:r>
      <w:r w:rsidRPr="00874665">
        <w:rPr>
          <w:rFonts w:asciiTheme="minorHAnsi" w:hAnsiTheme="minorHAnsi" w:cstheme="minorHAnsi"/>
          <w:lang w:val="pl-PL"/>
        </w:rPr>
        <w:t>), w latach 2023– 2024;</w:t>
      </w:r>
    </w:p>
    <w:p w:rsidR="00F525C9" w:rsidRPr="00874665" w:rsidRDefault="00F525C9" w:rsidP="00F525C9">
      <w:pPr>
        <w:pStyle w:val="Akapitzlist"/>
        <w:numPr>
          <w:ilvl w:val="0"/>
          <w:numId w:val="27"/>
        </w:numPr>
        <w:tabs>
          <w:tab w:val="left" w:pos="284"/>
        </w:tabs>
        <w:spacing w:after="120"/>
        <w:ind w:left="284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 xml:space="preserve">RODO </w:t>
      </w:r>
      <w:r w:rsidRPr="00874665">
        <w:rPr>
          <w:rFonts w:asciiTheme="minorHAnsi" w:hAnsiTheme="minorHAnsi" w:cstheme="minorHAnsi"/>
          <w:lang w:val="pl-PL"/>
        </w:rPr>
        <w:t>- rozporządzenie Parlamentu Europejskiego i Rady (UE) 2016 / 6 79 z dnia 27 kwietnia 2016 r. w sprawie ochrony osób fizycznych w związku z przetwarzaniem danych osobowych i w sprawie swobodnego przepływu takich danych oraz uchylenia dyrektywy 95/46/WE (ogólne rozporządzenie                             o ochronie danych) (Dz. Urz. UE L z 2016 r. nr 119 , str. I).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b/>
          <w:lang w:val="pl-PL"/>
        </w:rPr>
        <w:t>§2. OŚWIADCZENIA STRON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Strony oświadczają, że Umowa Powierzenia została zawarta w celu wykonania obowiązków, o których mowa w art. 28 RODO w związku z zawarciem Umowy Głównej.</w:t>
      </w:r>
    </w:p>
    <w:p w:rsidR="00F525C9" w:rsidRPr="00F56813" w:rsidRDefault="00F525C9" w:rsidP="00F525C9">
      <w:pPr>
        <w:pStyle w:val="Nagwek5"/>
        <w:tabs>
          <w:tab w:val="left" w:pos="284"/>
        </w:tabs>
        <w:spacing w:after="120"/>
        <w:ind w:left="0" w:right="48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Pr="00F56813">
        <w:rPr>
          <w:rFonts w:asciiTheme="minorHAnsi" w:hAnsiTheme="minorHAnsi" w:cstheme="minorHAnsi"/>
          <w:sz w:val="22"/>
          <w:szCs w:val="22"/>
          <w:lang w:val="pl-PL"/>
        </w:rPr>
        <w:t>PRZEDMIOT i CZAS TRWANIA UMOWY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 xml:space="preserve">1. W trybie art. 28 ust. 3 RODO Administrator powierza Przetwarzającemu do przetwarzania dane osobowe wskazane w § 4 umowy, a Przetwarzający zobowiązuje się do ich przetwarzania zgodnego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br/>
        <w:t>z prawem i Umową Powierzenia.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 xml:space="preserve">2. Przetwarzający może przetwarzać dane osobowe wyłącznie w zakresie i celu przewidzianym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br/>
        <w:t xml:space="preserve">w Umowie Powierzenia oraz zgodnie z innymi udokumentowanymi poleceniami Administratora, przy czym za takie udokumentowane polecenia uważa się postanowienia Umowy Powierzenia oraz ewentualne inne polecenia przekazywane przez Administratora drogą elektroniczną na adres lub na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lastRenderedPageBreak/>
        <w:t>piśmie .</w:t>
      </w:r>
    </w:p>
    <w:p w:rsidR="00F525C9" w:rsidRPr="00874665" w:rsidRDefault="00F525C9" w:rsidP="00F525C9">
      <w:pPr>
        <w:pStyle w:val="Nagwek5"/>
        <w:tabs>
          <w:tab w:val="left" w:pos="284"/>
        </w:tabs>
        <w:spacing w:after="120"/>
        <w:ind w:left="0" w:right="48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§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t>4. CEL, ZAKRES I CHARAKTER PRZETWARZANIA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1. Przetwarzający zobowiązuje się do przetwarzania danych osobowych następujących kategorii osób, których dane dotyczą:</w:t>
      </w:r>
    </w:p>
    <w:p w:rsidR="00F525C9" w:rsidRPr="00874665" w:rsidRDefault="00F525C9" w:rsidP="00F525C9">
      <w:pPr>
        <w:pStyle w:val="Tekstpodstawowy"/>
        <w:numPr>
          <w:ilvl w:val="0"/>
          <w:numId w:val="37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danych osobowych osób (imię, nazwiska, numeru PESEL osób), od których odbiera się pojazdy (statki) w celu ich odholowania, ewentualnie właścicieli tych pojazdów (statków);</w:t>
      </w:r>
    </w:p>
    <w:p w:rsidR="00F525C9" w:rsidRPr="00874665" w:rsidRDefault="00F525C9" w:rsidP="00F525C9">
      <w:pPr>
        <w:pStyle w:val="Tekstpodstawowy"/>
        <w:numPr>
          <w:ilvl w:val="0"/>
          <w:numId w:val="37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 xml:space="preserve">danych pojazdu (statku), w zakresie, którego właściwy organ wydał dyspozycję usunięcia. 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2. Zakres powierzonych Przetwarzającemu do przetwarzania danych osobowych obejmuje:</w:t>
      </w:r>
    </w:p>
    <w:p w:rsidR="00F525C9" w:rsidRPr="00874665" w:rsidRDefault="00F525C9" w:rsidP="00F525C9">
      <w:pPr>
        <w:pStyle w:val="Tekstpodstawowy"/>
        <w:numPr>
          <w:ilvl w:val="0"/>
          <w:numId w:val="35"/>
        </w:numPr>
        <w:tabs>
          <w:tab w:val="left" w:pos="284"/>
          <w:tab w:val="left" w:pos="1810"/>
        </w:tabs>
        <w:spacing w:after="120"/>
        <w:ind w:left="284" w:right="48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co do osób, od których odbiera się pojazdy (statki) w celu ich odholowania ewentualnie właścicieli tych pojazdów (statków):</w:t>
      </w:r>
    </w:p>
    <w:p w:rsidR="00F525C9" w:rsidRPr="00874665" w:rsidRDefault="00F525C9" w:rsidP="00F525C9">
      <w:pPr>
        <w:pStyle w:val="Tekstpodstawowy"/>
        <w:numPr>
          <w:ilvl w:val="0"/>
          <w:numId w:val="38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imię i nazwisko,</w:t>
      </w:r>
    </w:p>
    <w:p w:rsidR="00F525C9" w:rsidRPr="00874665" w:rsidRDefault="00F525C9" w:rsidP="00F525C9">
      <w:pPr>
        <w:pStyle w:val="Tekstpodstawowy"/>
        <w:numPr>
          <w:ilvl w:val="0"/>
          <w:numId w:val="38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adres zamieszkania,</w:t>
      </w:r>
    </w:p>
    <w:p w:rsidR="00F525C9" w:rsidRPr="00874665" w:rsidRDefault="00F525C9" w:rsidP="00F525C9">
      <w:pPr>
        <w:pStyle w:val="Tekstpodstawowy"/>
        <w:numPr>
          <w:ilvl w:val="0"/>
          <w:numId w:val="38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>numer PESEL;</w:t>
      </w:r>
    </w:p>
    <w:p w:rsidR="00F525C9" w:rsidRPr="00F56813" w:rsidRDefault="00F525C9" w:rsidP="00F525C9">
      <w:pPr>
        <w:pStyle w:val="Tekstpodstawowy"/>
        <w:numPr>
          <w:ilvl w:val="0"/>
          <w:numId w:val="35"/>
        </w:numPr>
        <w:tabs>
          <w:tab w:val="left" w:pos="284"/>
          <w:tab w:val="left" w:pos="1810"/>
        </w:tabs>
        <w:spacing w:after="120"/>
        <w:ind w:left="0" w:right="48" w:firstLine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6813">
        <w:rPr>
          <w:rFonts w:asciiTheme="minorHAnsi" w:hAnsiTheme="minorHAnsi" w:cstheme="minorHAnsi"/>
          <w:sz w:val="22"/>
          <w:szCs w:val="22"/>
          <w:lang w:val="pl-PL"/>
        </w:rPr>
        <w:t>co do pojazdu (statku):</w:t>
      </w:r>
    </w:p>
    <w:p w:rsidR="00F525C9" w:rsidRPr="00F56813" w:rsidRDefault="00F525C9" w:rsidP="00F525C9">
      <w:pPr>
        <w:pStyle w:val="Tekstpodstawowy"/>
        <w:numPr>
          <w:ilvl w:val="0"/>
          <w:numId w:val="38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6813">
        <w:rPr>
          <w:rFonts w:asciiTheme="minorHAnsi" w:hAnsiTheme="minorHAnsi" w:cstheme="minorHAnsi"/>
          <w:sz w:val="22"/>
          <w:szCs w:val="22"/>
          <w:lang w:val="pl-PL"/>
        </w:rPr>
        <w:t>numer VIN pojazdu,</w:t>
      </w:r>
    </w:p>
    <w:p w:rsidR="00F525C9" w:rsidRPr="00F56813" w:rsidRDefault="00F525C9" w:rsidP="00F525C9">
      <w:pPr>
        <w:pStyle w:val="Tekstpodstawowy"/>
        <w:numPr>
          <w:ilvl w:val="0"/>
          <w:numId w:val="38"/>
        </w:numPr>
        <w:tabs>
          <w:tab w:val="left" w:pos="284"/>
          <w:tab w:val="left" w:pos="1810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6813">
        <w:rPr>
          <w:rFonts w:asciiTheme="minorHAnsi" w:hAnsiTheme="minorHAnsi" w:cstheme="minorHAnsi"/>
          <w:sz w:val="22"/>
          <w:szCs w:val="22"/>
          <w:lang w:val="pl-PL"/>
        </w:rPr>
        <w:t>numer rejestracyjny pojazdu.</w:t>
      </w: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74665">
        <w:rPr>
          <w:rFonts w:asciiTheme="minorHAnsi" w:hAnsiTheme="minorHAnsi" w:cstheme="minorHAnsi"/>
          <w:sz w:val="22"/>
          <w:szCs w:val="22"/>
          <w:lang w:val="pl-PL"/>
        </w:rPr>
        <w:t xml:space="preserve">3. Celem przetwarzania danych osobowych wskazanych w ust. I - 2 jest wykonanie Umowy Głównej, </w:t>
      </w:r>
      <w:r w:rsidRPr="00874665">
        <w:rPr>
          <w:rFonts w:asciiTheme="minorHAnsi" w:hAnsiTheme="minorHAnsi" w:cstheme="minorHAnsi"/>
          <w:sz w:val="22"/>
          <w:szCs w:val="22"/>
          <w:lang w:val="pl-PL"/>
        </w:rPr>
        <w:br/>
        <w:t>w szczególności .</w:t>
      </w:r>
    </w:p>
    <w:p w:rsidR="00F525C9" w:rsidRPr="00874665" w:rsidRDefault="00F525C9" w:rsidP="00F525C9">
      <w:pPr>
        <w:pStyle w:val="Nagwek6"/>
        <w:keepNext w:val="0"/>
        <w:keepLines w:val="0"/>
        <w:tabs>
          <w:tab w:val="left" w:pos="284"/>
        </w:tabs>
        <w:spacing w:before="0" w:after="120"/>
        <w:ind w:left="284" w:right="48" w:hanging="284"/>
        <w:jc w:val="both"/>
        <w:rPr>
          <w:rFonts w:asciiTheme="minorHAnsi" w:hAnsiTheme="minorHAnsi" w:cstheme="minorHAnsi"/>
          <w:i w:val="0"/>
          <w:color w:val="auto"/>
          <w:lang w:val="pl-PL"/>
        </w:rPr>
      </w:pPr>
      <w:r w:rsidRPr="00874665">
        <w:rPr>
          <w:rFonts w:asciiTheme="minorHAnsi" w:hAnsiTheme="minorHAnsi" w:cstheme="minorHAnsi"/>
          <w:i w:val="0"/>
          <w:color w:val="auto"/>
          <w:lang w:val="pl-PL"/>
        </w:rPr>
        <w:t>1) Przetwarzający zobowiązuje się do przetwarzania danych osobowych w sposób stały. Przetwarzający będzie w szczególności wykonywał następujące operacje dotyczące powierzonych danych osobowych</w:t>
      </w:r>
      <w:r w:rsidRPr="00F56813">
        <w:rPr>
          <w:rFonts w:asciiTheme="minorHAnsi" w:hAnsiTheme="minorHAnsi" w:cstheme="minorHAnsi"/>
          <w:i w:val="0"/>
          <w:color w:val="auto"/>
          <w:lang w:val="pl-PL"/>
        </w:rPr>
        <w:t xml:space="preserve">: zbieranie, utrwalanie, organizowanie, porządkowanie, przechowywanie, pobieranie, przeglądanie. </w:t>
      </w:r>
      <w:r w:rsidRPr="00874665">
        <w:rPr>
          <w:rFonts w:asciiTheme="minorHAnsi" w:hAnsiTheme="minorHAnsi" w:cstheme="minorHAnsi"/>
          <w:i w:val="0"/>
          <w:color w:val="auto"/>
          <w:lang w:val="pl-PL"/>
        </w:rPr>
        <w:t>Dane osobowe będą przez Przetwarzającego przetwarzane w formie elektronicznej w systemach informatycznych oraz w formie papierowej.</w:t>
      </w:r>
    </w:p>
    <w:p w:rsidR="00F525C9" w:rsidRPr="00874665" w:rsidRDefault="00F525C9" w:rsidP="00F525C9">
      <w:pPr>
        <w:pStyle w:val="Nagwek6"/>
        <w:keepNext w:val="0"/>
        <w:keepLines w:val="0"/>
        <w:tabs>
          <w:tab w:val="left" w:pos="284"/>
        </w:tabs>
        <w:spacing w:before="0" w:after="120"/>
        <w:ind w:left="284" w:right="48" w:hanging="284"/>
        <w:jc w:val="both"/>
        <w:rPr>
          <w:rFonts w:asciiTheme="minorHAnsi" w:hAnsiTheme="minorHAnsi" w:cstheme="minorHAnsi"/>
          <w:i w:val="0"/>
          <w:color w:val="auto"/>
          <w:lang w:val="pl-PL"/>
        </w:rPr>
      </w:pPr>
      <w:r w:rsidRPr="00874665">
        <w:rPr>
          <w:rFonts w:asciiTheme="minorHAnsi" w:hAnsiTheme="minorHAnsi" w:cstheme="minorHAnsi"/>
          <w:i w:val="0"/>
          <w:color w:val="auto"/>
          <w:lang w:val="pl-PL"/>
        </w:rPr>
        <w:t xml:space="preserve">2) Przetwarzający będzie zbierał/otrzymywał dane osobowe od właściwej jednostki wydającej dyspozycję do usunięcia pojazdu (statku) w formie papierowej; właściciela pojazdu/statku (osoby uprawnionej do odbioru pojazdu/statku) w formie papierowej.  </w:t>
      </w:r>
    </w:p>
    <w:p w:rsidR="00F525C9" w:rsidRPr="00F56813" w:rsidRDefault="00F525C9" w:rsidP="00F525C9">
      <w:pPr>
        <w:pStyle w:val="Tekstpodstawowy"/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56813">
        <w:rPr>
          <w:rFonts w:asciiTheme="minorHAnsi" w:hAnsiTheme="minorHAnsi" w:cstheme="minorHAnsi"/>
          <w:sz w:val="22"/>
          <w:szCs w:val="22"/>
          <w:lang w:val="pl-PL"/>
        </w:rPr>
        <w:t>4. Umowa zostaje zawarta na czas obowiązywania Umowy Głównej oraz wykonania wszystkich zobowiązań wynikających z niniejszej Umowy.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5. ZASADY POWIERZENIA PRZETWARZANIA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l. Przed rozpoczęciem przetwarzania danych osobowych Przetwarzający musi podjąć środki zabezpieczające dane osobowe, o których mowa w art. 32 RODO, a w szczególności:</w:t>
      </w:r>
    </w:p>
    <w:p w:rsidR="00F525C9" w:rsidRPr="00874665" w:rsidRDefault="00F525C9" w:rsidP="00F525C9">
      <w:pPr>
        <w:pStyle w:val="Akapitzlist"/>
        <w:numPr>
          <w:ilvl w:val="0"/>
          <w:numId w:val="39"/>
        </w:numPr>
        <w:tabs>
          <w:tab w:val="left" w:pos="426"/>
        </w:tabs>
        <w:spacing w:after="120"/>
        <w:ind w:left="426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uwzględniając stan wiedzy technicznej, koszt wdrażania oraz charakter, zakres, kontekst i cele przetwarzania oraz ryzyko naruszenia praw lub wolności osób fizycznych o różnym prawdopodobieństwie wystąpienia i wadze zagrożenia, obowiązany jest zastosować środki techniczne i organizacyjne zapewniające ochronę przetwarzanych danych osobowych, aby zapewnić stopień bezpieczeństwa odpowiadający temu ryzyku. Przetwarzający powinien odpowiednio udokumentować zastosowanie tych środków, a także uaktualniać te środki w porozumieniu z Administratorem;</w:t>
      </w:r>
    </w:p>
    <w:p w:rsidR="00F525C9" w:rsidRPr="00874665" w:rsidRDefault="00F525C9" w:rsidP="00F525C9">
      <w:pPr>
        <w:pStyle w:val="Akapitzlist"/>
        <w:numPr>
          <w:ilvl w:val="0"/>
          <w:numId w:val="39"/>
        </w:numPr>
        <w:tabs>
          <w:tab w:val="left" w:pos="426"/>
        </w:tabs>
        <w:spacing w:after="120"/>
        <w:ind w:left="426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zapewnić, by każda osoba fizyczna działająca z upoważnienia Przetwarzającego, która ma dostęp do danych osobowych, przetwarzała je wyłącznie na polecenie Administratora w celach i zakresie </w:t>
      </w:r>
      <w:r w:rsidRPr="00874665">
        <w:rPr>
          <w:rFonts w:asciiTheme="minorHAnsi" w:hAnsiTheme="minorHAnsi" w:cstheme="minorHAnsi"/>
          <w:lang w:val="pl-PL"/>
        </w:rPr>
        <w:lastRenderedPageBreak/>
        <w:t>przewidzianym w Umowie Powierzenia;</w:t>
      </w:r>
    </w:p>
    <w:p w:rsidR="00F525C9" w:rsidRPr="00874665" w:rsidRDefault="00F525C9" w:rsidP="00F525C9">
      <w:pPr>
        <w:pStyle w:val="Akapitzlist"/>
        <w:numPr>
          <w:ilvl w:val="0"/>
          <w:numId w:val="39"/>
        </w:numPr>
        <w:tabs>
          <w:tab w:val="left" w:pos="426"/>
        </w:tabs>
        <w:spacing w:after="120"/>
        <w:ind w:left="426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prowadzić rejestr wszystkich kategorii czynności przetwarzania dokonywanych w imieniu Administratora, o którym mowa w art. 30 ust. 2 RODO , i udostępniać go Administratorowi na jego żądanie, chyba że Przetwarzający jest zwolniony z tego obowiązku na podstawie art. 30 ust. 5 RODO.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2. Przetwarzający zapewnia, aby osoby mające dostęp do przetwarzanych danych osobowych zachowały je oraz sposoby zabezpieczeń w tajemnicy, przy czym obowiązek zachowania tajemnicy istnieje również po realizacji Umowy Powierzenia oraz ustaniu zatrudnienia u Przetwarzającego 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6. DALSZE OBOWIĄZKI PRZETWARZAJĄCEGO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1. Przetwarzający zobowiązuje się pomagać Administratorowi w wywiązywaniu się z obowiązków określonych w art. 32- 36 RODO.</w:t>
      </w:r>
    </w:p>
    <w:p w:rsidR="00F525C9" w:rsidRPr="00874665" w:rsidRDefault="00F525C9" w:rsidP="00F525C9">
      <w:pPr>
        <w:pStyle w:val="Akapitzlist"/>
        <w:numPr>
          <w:ilvl w:val="0"/>
          <w:numId w:val="29"/>
        </w:numPr>
        <w:tabs>
          <w:tab w:val="left" w:pos="284"/>
          <w:tab w:val="left" w:pos="464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W sytuacji podejrzenia naruszenia ochrony danych osobowych Przetwarzający zobowiązuje się do:</w:t>
      </w:r>
    </w:p>
    <w:p w:rsidR="00F525C9" w:rsidRPr="00874665" w:rsidRDefault="00F525C9" w:rsidP="00F525C9">
      <w:pPr>
        <w:pStyle w:val="Akapitzlist"/>
        <w:numPr>
          <w:ilvl w:val="0"/>
          <w:numId w:val="28"/>
        </w:numPr>
        <w:tabs>
          <w:tab w:val="left" w:pos="284"/>
          <w:tab w:val="left" w:pos="463"/>
        </w:tabs>
        <w:spacing w:after="120"/>
        <w:ind w:left="284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przekazania Administratorowi informacji dotyczących naruszenia ochrony danych osobowych w ciągu 24 godzin od jego wykrycia, w tym informacji, o których mowa w art. 33 ust. 3 RODO ;</w:t>
      </w:r>
    </w:p>
    <w:p w:rsidR="00F525C9" w:rsidRPr="00874665" w:rsidRDefault="00F525C9" w:rsidP="00F525C9">
      <w:pPr>
        <w:pStyle w:val="Akapitzlist"/>
        <w:numPr>
          <w:ilvl w:val="0"/>
          <w:numId w:val="28"/>
        </w:numPr>
        <w:tabs>
          <w:tab w:val="left" w:pos="284"/>
          <w:tab w:val="left" w:pos="458"/>
        </w:tabs>
        <w:spacing w:after="120"/>
        <w:ind w:left="284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przeprowadzenia wstępnej analizy ryzyka naruszenia praw i wolności osób, których dane dotyczą, </w:t>
      </w:r>
      <w:r w:rsidRPr="00874665">
        <w:rPr>
          <w:rFonts w:asciiTheme="minorHAnsi" w:hAnsiTheme="minorHAnsi" w:cstheme="minorHAnsi"/>
          <w:lang w:val="pl-PL"/>
        </w:rPr>
        <w:br/>
        <w:t>i przekazania wyników tej analizy do Administratora w ciągu 36 godzin od wykrycia zdarzenia stanowiącego naruszenie ochrony danych osobowych;</w:t>
      </w:r>
    </w:p>
    <w:p w:rsidR="00F525C9" w:rsidRPr="00874665" w:rsidRDefault="00F525C9" w:rsidP="00F525C9">
      <w:pPr>
        <w:pStyle w:val="Akapitzlist"/>
        <w:numPr>
          <w:ilvl w:val="0"/>
          <w:numId w:val="28"/>
        </w:numPr>
        <w:tabs>
          <w:tab w:val="left" w:pos="284"/>
          <w:tab w:val="left" w:pos="458"/>
        </w:tabs>
        <w:spacing w:after="120"/>
        <w:ind w:left="284" w:right="48" w:hanging="284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przekazania Administratorowi - na jego żądanie - wszystkich informacji niezbędnych do zawiadomienia osoby, której dane do tyczą, zgodnie z art. 34 ust. 3 RODO w ciągu 48 godzin od wykrycia zdarzenia stanowiącego naruszenie ochrony danych osobowych.</w:t>
      </w:r>
    </w:p>
    <w:p w:rsidR="00F525C9" w:rsidRPr="00874665" w:rsidRDefault="00F525C9" w:rsidP="00F525C9">
      <w:pPr>
        <w:pStyle w:val="Akapitzlist"/>
        <w:numPr>
          <w:ilvl w:val="0"/>
          <w:numId w:val="29"/>
        </w:numPr>
        <w:tabs>
          <w:tab w:val="left" w:pos="284"/>
          <w:tab w:val="left" w:pos="444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Przetwarzający zobowiązuje się pomagać Administratorowi poprzez odpowiednie środki techniczne </w:t>
      </w:r>
      <w:r w:rsidRPr="00874665">
        <w:rPr>
          <w:rFonts w:asciiTheme="minorHAnsi" w:hAnsiTheme="minorHAnsi" w:cstheme="minorHAnsi"/>
          <w:lang w:val="pl-PL"/>
        </w:rPr>
        <w:br/>
        <w:t>i organizacyjne w wywiązywaniu się z obowiązku odpowiadania na żądania osób, których dane do tyczą, w zakresie wykonywania ich praw określonych w art. 15-22 RODO. W szczególności Przetwarzający zobowiązuje się - na żądanie Administratora - do przygotowania i przekazania Administratorowi informacji potrzebnych do spełnienia żądania osoby, której dane do tyczą, w ciągu 3 dni od dnia otrzymania żądania Administratora.</w:t>
      </w:r>
    </w:p>
    <w:p w:rsidR="00F525C9" w:rsidRPr="00874665" w:rsidRDefault="00F525C9" w:rsidP="00F525C9">
      <w:pPr>
        <w:pStyle w:val="Akapitzlist"/>
        <w:numPr>
          <w:ilvl w:val="0"/>
          <w:numId w:val="29"/>
        </w:numPr>
        <w:tabs>
          <w:tab w:val="left" w:pos="284"/>
          <w:tab w:val="left" w:pos="454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Przetwarzający zobowiązuje się stosować do ewentualnych wskazówek lub zaleceń wydanych przez organ nadzoru lub unijny organ doradczy zajmujący się ochroną danych osobowych dotyczących przetwarzania danych osobowych, w szczególności w zakresie stosowania RODO .</w:t>
      </w:r>
    </w:p>
    <w:p w:rsidR="00F525C9" w:rsidRPr="00874665" w:rsidRDefault="00F525C9" w:rsidP="00F525C9">
      <w:pPr>
        <w:pStyle w:val="Akapitzlist"/>
        <w:numPr>
          <w:ilvl w:val="0"/>
          <w:numId w:val="29"/>
        </w:numPr>
        <w:tabs>
          <w:tab w:val="left" w:pos="284"/>
          <w:tab w:val="left" w:pos="449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Przetwarzający zobowiązuje się do niezwłocznego poinformowania Administratora o jakimkolwiek postępowaniu, w szczególności administracyjnym lub sądowym, dotyczącym przetwarzania powierzonych danych osobowych przez Przetwarzającego , o jakiejkolwiek decyzji administracyjnej lub orzeczeniu dotyczącym przetwarzania powierzonych danych osobowych skierowanym do Przetwarzającego , a także o wszelkich kontrolach i inspekcjach dotyczących przetwarzania powierzonych danych osobowych przez Przetwarzającego, w szczególności prowadzonych przez organ nadzorczy.</w:t>
      </w:r>
    </w:p>
    <w:p w:rsidR="00F525C9" w:rsidRPr="00874665" w:rsidRDefault="00F525C9" w:rsidP="00F525C9">
      <w:pPr>
        <w:keepNext/>
        <w:spacing w:before="120" w:after="120"/>
        <w:jc w:val="center"/>
        <w:rPr>
          <w:rFonts w:asciiTheme="minorHAnsi" w:eastAsia="Times New Roman" w:hAnsiTheme="minorHAnsi" w:cstheme="minorHAnsi"/>
          <w:b/>
        </w:rPr>
      </w:pPr>
      <w:r w:rsidRPr="00874665">
        <w:rPr>
          <w:rFonts w:asciiTheme="minorHAnsi" w:eastAsia="Times New Roman" w:hAnsiTheme="minorHAnsi" w:cstheme="minorHAnsi"/>
          <w:b/>
        </w:rPr>
        <w:t>§ 7 PODPOWIERZENIE PRZETWARZANIA</w:t>
      </w:r>
    </w:p>
    <w:p w:rsidR="00F525C9" w:rsidRPr="00874665" w:rsidRDefault="00F525C9" w:rsidP="00F525C9">
      <w:pPr>
        <w:pStyle w:val="Akapitzlist"/>
        <w:widowControl/>
        <w:numPr>
          <w:ilvl w:val="1"/>
          <w:numId w:val="41"/>
        </w:numPr>
        <w:tabs>
          <w:tab w:val="clear" w:pos="720"/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74665">
        <w:rPr>
          <w:rFonts w:asciiTheme="minorHAnsi" w:eastAsia="Times New Roman" w:hAnsiTheme="minorHAnsi" w:cstheme="minorHAnsi"/>
          <w:lang w:eastAsia="pl-PL"/>
        </w:rPr>
        <w:t>Przetwarzaj</w:t>
      </w:r>
      <w:r>
        <w:rPr>
          <w:rFonts w:asciiTheme="minorHAnsi" w:eastAsia="Times New Roman" w:hAnsiTheme="minorHAnsi" w:cstheme="minorHAnsi"/>
          <w:lang w:eastAsia="pl-PL"/>
        </w:rPr>
        <w:t>ą</w:t>
      </w:r>
      <w:r w:rsidRPr="00874665">
        <w:rPr>
          <w:rFonts w:asciiTheme="minorHAnsi" w:eastAsia="Times New Roman" w:hAnsiTheme="minorHAnsi" w:cstheme="minorHAnsi"/>
          <w:lang w:eastAsia="pl-PL"/>
        </w:rPr>
        <w:t xml:space="preserve">cy może korzystać z usług </w:t>
      </w:r>
      <w:r w:rsidRPr="00874665">
        <w:rPr>
          <w:rFonts w:asciiTheme="minorHAnsi" w:eastAsia="Times New Roman" w:hAnsiTheme="minorHAnsi" w:cstheme="minorHAnsi"/>
          <w:u w:val="single"/>
          <w:lang w:eastAsia="pl-PL"/>
        </w:rPr>
        <w:t xml:space="preserve">innego podmiotu przetwarzającego </w:t>
      </w:r>
      <w:r w:rsidRPr="00874665">
        <w:rPr>
          <w:rFonts w:asciiTheme="minorHAnsi" w:eastAsia="Times New Roman" w:hAnsiTheme="minorHAnsi" w:cstheme="minorHAnsi"/>
          <w:lang w:eastAsia="pl-PL"/>
        </w:rPr>
        <w:t>i zobowiązuje się przestrzegać warunków korzystania z usług innego podmiotu przetwarzającego, o których mowa w art. 28 ust. 2 i 4 RODO.</w:t>
      </w:r>
    </w:p>
    <w:p w:rsidR="00F525C9" w:rsidRPr="00874665" w:rsidRDefault="00F525C9" w:rsidP="00F525C9">
      <w:pPr>
        <w:pStyle w:val="Akapitzlist"/>
        <w:widowControl/>
        <w:numPr>
          <w:ilvl w:val="1"/>
          <w:numId w:val="41"/>
        </w:numPr>
        <w:tabs>
          <w:tab w:val="clear" w:pos="720"/>
          <w:tab w:val="left" w:pos="284"/>
        </w:tabs>
        <w:autoSpaceDE/>
        <w:autoSpaceDN/>
        <w:spacing w:line="276" w:lineRule="auto"/>
        <w:ind w:left="0" w:firstLine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874665">
        <w:rPr>
          <w:rFonts w:asciiTheme="minorHAnsi" w:eastAsia="Times New Roman" w:hAnsiTheme="minorHAnsi" w:cstheme="minorHAnsi"/>
          <w:lang w:eastAsia="pl-PL"/>
        </w:rPr>
        <w:t xml:space="preserve">Jeżeli Przetwarzający zamierza powierzyć (podpowierzyć) przetwarzanie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874665">
        <w:rPr>
          <w:rFonts w:asciiTheme="minorHAnsi" w:eastAsia="Times New Roman" w:hAnsiTheme="minorHAnsi" w:cstheme="minorHAnsi"/>
          <w:lang w:eastAsia="pl-PL"/>
        </w:rPr>
        <w:t xml:space="preserve">anych </w:t>
      </w:r>
      <w:r>
        <w:rPr>
          <w:rFonts w:asciiTheme="minorHAnsi" w:eastAsia="Times New Roman" w:hAnsiTheme="minorHAnsi" w:cstheme="minorHAnsi"/>
          <w:lang w:eastAsia="pl-PL"/>
        </w:rPr>
        <w:t>o</w:t>
      </w:r>
      <w:r w:rsidRPr="00874665">
        <w:rPr>
          <w:rFonts w:asciiTheme="minorHAnsi" w:eastAsia="Times New Roman" w:hAnsiTheme="minorHAnsi" w:cstheme="minorHAnsi"/>
          <w:lang w:eastAsia="pl-PL"/>
        </w:rPr>
        <w:t xml:space="preserve">sobowych podwykonawcom, to musi uprzednio poinformować Administratora o zamiarze podpowierzenia oraz </w:t>
      </w:r>
      <w:r w:rsidRPr="00874665">
        <w:rPr>
          <w:rFonts w:asciiTheme="minorHAnsi" w:hAnsiTheme="minorHAnsi" w:cstheme="minorHAnsi"/>
        </w:rPr>
        <w:t>o tożsamości</w:t>
      </w:r>
      <w:r w:rsidRPr="00874665">
        <w:rPr>
          <w:rFonts w:asciiTheme="minorHAnsi" w:eastAsia="Times New Roman" w:hAnsiTheme="minorHAnsi" w:cstheme="minorHAnsi"/>
          <w:lang w:eastAsia="pl-PL"/>
        </w:rPr>
        <w:t xml:space="preserve"> (nazwie) podmiotu, któremu ma zamiar podpowierzyć przetwarzanie danych, a także </w:t>
      </w:r>
      <w:r w:rsidRPr="00874665">
        <w:rPr>
          <w:rFonts w:asciiTheme="minorHAnsi" w:eastAsia="Times New Roman" w:hAnsiTheme="minorHAnsi" w:cstheme="minorHAnsi"/>
          <w:lang w:eastAsia="pl-PL"/>
        </w:rPr>
        <w:lastRenderedPageBreak/>
        <w:t>o charakterze podpowierzenia, zakresie danych i czasie trwania podpowierzenia. Administrator zobowiązuje Przetwarzajacego do</w:t>
      </w:r>
      <w:r w:rsidRPr="00874665">
        <w:rPr>
          <w:rFonts w:asciiTheme="minorHAnsi" w:hAnsiTheme="minorHAnsi" w:cstheme="minorHAnsi"/>
        </w:rPr>
        <w:t> </w:t>
      </w:r>
      <w:r w:rsidRPr="00874665">
        <w:rPr>
          <w:rFonts w:asciiTheme="minorHAnsi" w:eastAsia="Times New Roman" w:hAnsiTheme="minorHAnsi" w:cstheme="minorHAnsi"/>
          <w:lang w:eastAsia="pl-PL"/>
        </w:rPr>
        <w:t xml:space="preserve">przedstawienia na każde żądanie Administratora, informacji dotyczących zapewnienia wystarczających gwarancji wdrożenia odpowiednich środków technicznych I organizacyjnych przez wybranego procesora, by przetwarzanie odpowiadało wymaganiom RODO oraz postanowieniom niniejszej Umowy. O ile Administrator nie wyrazi sprzeciwu wobec podpowierzenia w terminie 7 dni od daty zawiadomienia, Przetwarzający uprawniony będzie do dokonania podpowierzenia. 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8. AUDYT PRZETWARZAJĄCEGO</w:t>
      </w:r>
    </w:p>
    <w:p w:rsidR="00F525C9" w:rsidRPr="00874665" w:rsidRDefault="00F525C9" w:rsidP="00F525C9">
      <w:pPr>
        <w:pStyle w:val="Akapitzlist"/>
        <w:numPr>
          <w:ilvl w:val="0"/>
          <w:numId w:val="32"/>
        </w:numPr>
        <w:tabs>
          <w:tab w:val="left" w:pos="284"/>
          <w:tab w:val="left" w:pos="455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Administrator jest uprawniony do weryfikacji przestrzegania zasad przetwarzania danych osobowych wynikających RODO oraz Umowy Powierzenia przez Przetwarzającego, poprzez prawo żądania udzielenia wszelkich informacji dotyczących powierzonych danych osobowych.</w:t>
      </w:r>
    </w:p>
    <w:p w:rsidR="00F525C9" w:rsidRPr="00874665" w:rsidRDefault="00F525C9" w:rsidP="00F525C9">
      <w:pPr>
        <w:pStyle w:val="Akapitzlist"/>
        <w:numPr>
          <w:ilvl w:val="0"/>
          <w:numId w:val="32"/>
        </w:numPr>
        <w:tabs>
          <w:tab w:val="left" w:pos="284"/>
          <w:tab w:val="left" w:pos="450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Administrator ma także prawo przeprowadzania audytów lub inspekcji Przetwarzającego w zakresie zgodności operacji przetwarzania z prawem i z Umową Powierzenia. Audyty lub inspekcje, o których mowa w zdaniu poprzedzającym, mogą być przeprowadzane przez podmioty trzecie upoważnione przez Administratora.</w:t>
      </w:r>
    </w:p>
    <w:p w:rsidR="00F525C9" w:rsidRPr="00874665" w:rsidRDefault="00F525C9" w:rsidP="00F525C9">
      <w:pPr>
        <w:pStyle w:val="Akapitzlist"/>
        <w:numPr>
          <w:ilvl w:val="0"/>
          <w:numId w:val="32"/>
        </w:numPr>
        <w:tabs>
          <w:tab w:val="left" w:pos="284"/>
          <w:tab w:val="left" w:pos="444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Przetwarzający zobowiązuje się niezwłocznie informować Administratora, jeżeli zdaniem Przetwarzającego wydane jemu polecenie stanowi naruszenie RODO lub innych przepisów o ochronie danych.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9. ZAKOŃCZENIE POWIERZENIA PRZETWARZANIA</w:t>
      </w:r>
    </w:p>
    <w:p w:rsidR="00F525C9" w:rsidRPr="00F56813" w:rsidRDefault="00F525C9" w:rsidP="00F525C9">
      <w:pPr>
        <w:tabs>
          <w:tab w:val="left" w:pos="284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F56813">
        <w:rPr>
          <w:rFonts w:asciiTheme="minorHAnsi" w:hAnsiTheme="minorHAnsi" w:cstheme="minorHAnsi"/>
          <w:lang w:val="pl-PL"/>
        </w:rPr>
        <w:t>Przetwarzający zależnie od decyzji Administratora usuwa lub zwraca mu wszelkie dane osobowe oraz usuwa wszelkie ich istniejące kopie, niezwłocznie, nie później niż w ciągu 60 dni od zakończenia świadczenia usług, o których mowa w Umowie Głównej. Przetwarzający potwierdzi wykonanie zakończenia powierzenia pisemnym protokołem podpisanym przez osobę uprawnioną do składania oświadczeń woli w imieniu Przetwarzającego.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jc w:val="center"/>
        <w:rPr>
          <w:rFonts w:asciiTheme="minorHAnsi" w:hAnsiTheme="minorHAnsi" w:cstheme="minorHAnsi"/>
          <w:b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§ </w:t>
      </w:r>
      <w:r w:rsidRPr="00874665">
        <w:rPr>
          <w:rFonts w:asciiTheme="minorHAnsi" w:hAnsiTheme="minorHAnsi" w:cstheme="minorHAnsi"/>
          <w:b/>
          <w:lang w:val="pl-PL"/>
        </w:rPr>
        <w:t>10. POSTANOWIENIA KOŃCOWE</w:t>
      </w:r>
    </w:p>
    <w:p w:rsidR="00F525C9" w:rsidRPr="00874665" w:rsidRDefault="00F525C9" w:rsidP="00F525C9">
      <w:pPr>
        <w:pStyle w:val="Akapitzlist"/>
        <w:numPr>
          <w:ilvl w:val="0"/>
          <w:numId w:val="31"/>
        </w:numPr>
        <w:tabs>
          <w:tab w:val="left" w:pos="284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Zmiana umowy może nastąpić jedynie w formie pisemnej pod rygorem nieważności.</w:t>
      </w:r>
    </w:p>
    <w:p w:rsidR="00F525C9" w:rsidRPr="00874665" w:rsidRDefault="00F525C9" w:rsidP="00F525C9">
      <w:pPr>
        <w:pStyle w:val="Akapitzlist"/>
        <w:numPr>
          <w:ilvl w:val="0"/>
          <w:numId w:val="31"/>
        </w:numPr>
        <w:tabs>
          <w:tab w:val="left" w:pos="284"/>
          <w:tab w:val="left" w:pos="440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W kwestiach nie uregulowanych znajdują zastosowanie przepisy RODO, jak również regulację krajowe w zakresie ochrony danych osobowych.</w:t>
      </w:r>
    </w:p>
    <w:p w:rsidR="00F525C9" w:rsidRPr="00874665" w:rsidRDefault="00F525C9" w:rsidP="00F525C9">
      <w:pPr>
        <w:pStyle w:val="Akapitzlist"/>
        <w:numPr>
          <w:ilvl w:val="0"/>
          <w:numId w:val="31"/>
        </w:numPr>
        <w:tabs>
          <w:tab w:val="left" w:pos="284"/>
          <w:tab w:val="left" w:pos="441"/>
        </w:tabs>
        <w:spacing w:after="120"/>
        <w:ind w:left="0" w:right="48" w:firstLine="0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U mowę sporządzono w trzech jednobrzmiących egzemplarzach, jeden dla Przetwarzającego oraz dwa dla Administratora.</w:t>
      </w:r>
    </w:p>
    <w:p w:rsidR="00F525C9" w:rsidRPr="00874665" w:rsidRDefault="00F525C9" w:rsidP="00F525C9">
      <w:pPr>
        <w:pStyle w:val="Akapitzlist"/>
        <w:numPr>
          <w:ilvl w:val="0"/>
          <w:numId w:val="31"/>
        </w:numPr>
        <w:tabs>
          <w:tab w:val="left" w:pos="284"/>
          <w:tab w:val="left" w:pos="441"/>
        </w:tabs>
        <w:spacing w:after="120"/>
        <w:ind w:left="0" w:right="48" w:firstLine="0"/>
        <w:jc w:val="both"/>
        <w:rPr>
          <w:rFonts w:asciiTheme="minorHAnsi" w:eastAsia="Times New Roman" w:hAnsiTheme="minorHAnsi" w:cstheme="minorHAnsi"/>
          <w:lang w:val="pl-PL" w:eastAsia="pl-PL"/>
        </w:rPr>
      </w:pPr>
      <w:r w:rsidRPr="00874665">
        <w:rPr>
          <w:rFonts w:asciiTheme="minorHAnsi" w:eastAsia="Times New Roman" w:hAnsiTheme="minorHAnsi" w:cstheme="minorHAnsi"/>
          <w:lang w:eastAsia="pl-PL"/>
        </w:rPr>
        <w:t>Załącznik do Umowy:</w:t>
      </w:r>
    </w:p>
    <w:p w:rsidR="00F525C9" w:rsidRPr="00874665" w:rsidRDefault="00F525C9" w:rsidP="00F525C9">
      <w:pPr>
        <w:pStyle w:val="Tekstpodstawowy"/>
        <w:widowControl/>
        <w:numPr>
          <w:ilvl w:val="0"/>
          <w:numId w:val="40"/>
        </w:numPr>
        <w:autoSpaceDE/>
        <w:autoSpaceDN/>
        <w:spacing w:after="120" w:line="276" w:lineRule="auto"/>
        <w:ind w:left="709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74665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Ankieta dla podmiotu przetwarzającego.</w:t>
      </w:r>
    </w:p>
    <w:p w:rsidR="00F525C9" w:rsidRPr="00874665" w:rsidRDefault="00F525C9" w:rsidP="00F525C9">
      <w:pPr>
        <w:tabs>
          <w:tab w:val="left" w:pos="284"/>
        </w:tabs>
        <w:spacing w:after="120"/>
        <w:ind w:right="48"/>
        <w:rPr>
          <w:rFonts w:asciiTheme="minorHAnsi" w:hAnsiTheme="minorHAnsi" w:cstheme="minorHAnsi"/>
          <w:i/>
          <w:lang w:val="pl-PL"/>
        </w:rPr>
      </w:pPr>
    </w:p>
    <w:p w:rsidR="00F525C9" w:rsidRPr="00874665" w:rsidRDefault="00F525C9" w:rsidP="00F525C9">
      <w:pPr>
        <w:pStyle w:val="Tekstpodstawowy"/>
        <w:tabs>
          <w:tab w:val="left" w:pos="284"/>
        </w:tabs>
        <w:spacing w:after="120"/>
        <w:ind w:right="48"/>
        <w:rPr>
          <w:rFonts w:asciiTheme="minorHAnsi" w:hAnsiTheme="minorHAnsi" w:cstheme="minorHAnsi"/>
          <w:sz w:val="22"/>
          <w:szCs w:val="22"/>
          <w:lang w:val="pl-PL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rPr>
          <w:rFonts w:asciiTheme="minorHAnsi" w:hAnsiTheme="minorHAnsi" w:cstheme="minorHAnsi"/>
        </w:rPr>
      </w:pPr>
    </w:p>
    <w:p w:rsidR="00F525C9" w:rsidRPr="00874665" w:rsidRDefault="00F525C9" w:rsidP="00F525C9">
      <w:pPr>
        <w:jc w:val="right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</w:rPr>
        <w:lastRenderedPageBreak/>
        <w:t>Załącznik do umowy powierzenia</w:t>
      </w:r>
    </w:p>
    <w:p w:rsidR="00F525C9" w:rsidRPr="00874665" w:rsidRDefault="00F525C9" w:rsidP="00F525C9">
      <w:pPr>
        <w:jc w:val="right"/>
        <w:rPr>
          <w:rFonts w:asciiTheme="minorHAnsi" w:hAnsiTheme="minorHAnsi" w:cstheme="minorHAnsi"/>
        </w:rPr>
      </w:pPr>
    </w:p>
    <w:p w:rsidR="00F525C9" w:rsidRPr="00874665" w:rsidRDefault="00F525C9" w:rsidP="00F525C9">
      <w:pPr>
        <w:spacing w:after="120" w:line="252" w:lineRule="auto"/>
        <w:jc w:val="center"/>
        <w:rPr>
          <w:rFonts w:asciiTheme="minorHAnsi" w:hAnsiTheme="minorHAnsi" w:cstheme="minorHAnsi"/>
          <w:b/>
          <w:bCs/>
        </w:rPr>
      </w:pPr>
      <w:r w:rsidRPr="00874665">
        <w:rPr>
          <w:rFonts w:asciiTheme="minorHAnsi" w:hAnsiTheme="minorHAnsi" w:cstheme="minorHAnsi"/>
          <w:b/>
          <w:bCs/>
        </w:rPr>
        <w:t>ANKIETA DLA PODMIOTU PRZETWARZAJĄCEGO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208"/>
        <w:gridCol w:w="993"/>
        <w:gridCol w:w="992"/>
        <w:gridCol w:w="2297"/>
      </w:tblGrid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Wymóg dla podmiotu przetwarzającego</w:t>
            </w:r>
          </w:p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PODMIOT PRZETWARZAJĄCY (POTENCJALNY WYKONAWCA/KONTRAHENT):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74665">
              <w:rPr>
                <w:rFonts w:asciiTheme="minorHAnsi" w:hAnsiTheme="minorHAnsi" w:cstheme="minorHAnsi"/>
                <w:b/>
                <w:bCs/>
              </w:rPr>
              <w:t>Ocena ADO</w:t>
            </w: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Posiada wdrożoną Politykę ochrony danych osobowych lub inne akty wewnętrzne określające zasady ochrony danych osobowych, informowania Administratora o naruszeniach ochrony danych osobowych, realizacji praw podmiotów danych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Zgodnie z art. 29 RODO osoby wykonujące operacje na danych osobowych otrzymały od podmiotu przetwarzającego upoważnienia do przetwarzania danych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Osoby upoważnione do przetwarzania danych zobowiązane są do zachowania tajemnicy lub podlegają odpowiedniemu ustawowemu obowiązkowi zachowania tajemnicy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Zapewnia bezpieczeństwo danych poprzez wdrożone adekwatne środki techniczne i organizacyjne, np.: szyfrowanie, regularne testowanie, mierzenie i ocenianie skuteczności środków technicznych i organizacyjnych mających zapewnić bezpieczeństwo danych (wymienić w uwagach)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Zapewnia regularne (co najmniej raz na rok) testowanie, mierzenie i ocenianie skuteczności środków technicznych i organizacyjnych mających zapewnić bezpieczeństwo przetwarzania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Posiada wdrożoną procedurę zarządzania ryzykiem, poziom ryzyka został określony na niskim poziomie lub akceptowalnym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Stosuje zatwierdzone kodeksy postępowania (podać nazwę)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 xml:space="preserve">Posiada certyfikat w zakresie ochrony danych osobowych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Posiada aktualne oprogramowania, zarówno użytkowe jak i systemowe, z wysokim poziomem odporności na cyberataki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 xml:space="preserve">Zabezpiecza posiadane sieci komputerowe, zarówno przewodowe jak i bezprzewodowe, poprzez odpowiednią konfigurację urządzeń i systemów </w:t>
            </w:r>
            <w:r w:rsidRPr="00874665">
              <w:rPr>
                <w:rFonts w:asciiTheme="minorHAnsi" w:hAnsiTheme="minorHAnsi" w:cstheme="minorHAnsi"/>
              </w:rPr>
              <w:lastRenderedPageBreak/>
              <w:t>umożliwiającą blokowanie podejrzanej transmisji danych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lastRenderedPageBreak/>
              <w:t>11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Zarządza dostępem zarówno do pomieszczeń jak i do systemów oraz programów komputerowych poprzez audytowalny proces nadawania, przeglądu i odbierania uprawnień oraz stosowanie bezpiecznych mechanizmów uwierzytelniania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Używa silnego szyfrowania danych na urządzeniach przenośnych (takich jak laptopy czy smartfony) i pamięciach zewnętrznych (np. karty SD) a także silnego szyfrowania komunikacji odbywającej się przy pomocy sieci zewnętrznej Internet, o ile przenoszone lub przesyłane są dane osobowe, w których posiadanie podmiot przetwarzający wejdzie podczas realizacji powierzonych czynności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Przechowuje kopie bezpieczeństwa posiadanych informacji w bezpiecznej lokalizacji i zabezpiecza je przed nieautoryzowanym dostępem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 xml:space="preserve">Zapewnia kontrolowany sposób wprowadzania zmian w środowisku administratora, poprzedzony formalnym procesem testowym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Zapewnia kontrolowany sposób zarządzania cyklem życia informacji zarówno w formie elektronicznej jak i trwałej, w szczególności jej bezpieczne pozyskiwanie, przetwarzanie, przechowywanie i usuwanie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Zapewnia nadzór nad osobami niebędącymi pracownikami podmiotu przetwarzającego, a przebywającymi w jego siedzibie, wykluczający ich dostęp do danych osobowych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Przestrzega warunków korzystania z usług innych podmiotów przetwarzających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Prowadzi rejestr kategorii czynności przetwarzania zawierający wszystkie informacje wskazane w art. 30 ust. 2 RODO?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W ciągu dwóch ostatnich lat poddawał się zewnętrznej kontroli niezależnych audytorów funkcjonujący w jego organizacji system ochrony danych osobowych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 xml:space="preserve">Korzysta z usług tylko takich podmiotów zewnętrznych/podwykonawców, którzy zostali wcześniej przez niego sprawdzeni pod kątem zapewnienia odpowiedniego poziomu ochrony danych </w:t>
            </w:r>
            <w:r w:rsidRPr="00874665">
              <w:rPr>
                <w:rFonts w:asciiTheme="minorHAnsi" w:hAnsiTheme="minorHAnsi" w:cstheme="minorHAnsi"/>
                <w:color w:val="000000"/>
              </w:rPr>
              <w:lastRenderedPageBreak/>
              <w:t>osobowych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Zapewniono fizyczne oddzielenie środków przetwarzania informacji zarządzanych przez organizację od tych, które należą do innych organizacji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Dostęp do pomieszczeń pozostających w dyspozycji podmiotu przetwarzającego po godzinach pracy nie jest dostępny dla osób trzecich (firma sprzątająca, ochrona), bądź dostęp ten jest szczegółowo nadzorowany i opisany w procedurze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Każdy pracownik otrzymuje imienny identyfikator dostępu do systemów informatycznych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Stosowana jest polityka tzw. „czystego biurka”, ,,czystego ekranu"?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Dane osobowe gromadzone w formie papierowej, po godzinach pracy, przechowywane są w zamykanych szafach/szafkach/szufladach bez możliwości dostępu do nich osób nieupoważnionych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Zapewniono oprogramowanie antywirusowe na wszystkich stacjach. Oprogramowanie posiada licencję i jest na bieżąco aktualizowane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Czy zapewniono zdolność do szybkiego przywrócenia dostępności danych osobowych i dostępu do nich w razie incydentu fizycznego lub technicznego?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Jaki przyjęto zakres oraz częstotliwość tworzenia kopii zapasowych?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Gdzie są przechowywane kopie zapasowe i kto za nie odpowiada?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Podmiot posiada procedury odtwarzania systemu po awarii oraz ich testowania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Podmiot prowadził ocenę skutków dla ochrony danych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Podmiot gwarantuje realizację praw osób, których dane dotyczą tj. m.in. prawo do przenoszenia danych, prawo do ograniczenia przetwarzania, prawo do bycia zapomnianym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Czy w ostatnich 2 latach wystąpiło w podmiocie naruszenie danych osobowych? Jeżeli tak czy było zgłaszane do UODO? Czy był informowany podmiot, którego naruszenie dotyczyło? Czy była nałożona kara przez UODO?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525C9" w:rsidRPr="00874665" w:rsidTr="00AE3427"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center"/>
              <w:rPr>
                <w:rFonts w:asciiTheme="minorHAnsi" w:hAnsiTheme="minorHAnsi" w:cstheme="minorHAnsi"/>
              </w:rPr>
            </w:pPr>
            <w:r w:rsidRPr="00874665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rPr>
                <w:rFonts w:asciiTheme="minorHAnsi" w:hAnsiTheme="minorHAnsi" w:cstheme="minorHAnsi"/>
                <w:color w:val="000000"/>
              </w:rPr>
            </w:pPr>
            <w:r w:rsidRPr="00874665">
              <w:rPr>
                <w:rFonts w:asciiTheme="minorHAnsi" w:hAnsiTheme="minorHAnsi" w:cstheme="minorHAnsi"/>
                <w:color w:val="000000"/>
              </w:rPr>
              <w:t>Czy wobec podmiotu w ostatnich 2 latach toczyły się lub się obecnie toczy jakieś postępowanie sądowe związane z przetwarzaniem danych osobowych lub naruszeniem dóbr osobistych?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5C9" w:rsidRPr="00874665" w:rsidRDefault="00F525C9" w:rsidP="00AE3427">
            <w:pPr>
              <w:spacing w:after="120" w:line="252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114A8F" w:rsidRPr="00874665" w:rsidRDefault="00114A8F" w:rsidP="00114A8F">
      <w:pPr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</w:rPr>
        <w:lastRenderedPageBreak/>
        <w:t>Dodatek do umowy Głównej</w:t>
      </w:r>
    </w:p>
    <w:p w:rsidR="00114A8F" w:rsidRPr="00874665" w:rsidRDefault="00114A8F" w:rsidP="00114A8F">
      <w:pPr>
        <w:jc w:val="center"/>
        <w:rPr>
          <w:rFonts w:asciiTheme="minorHAnsi" w:hAnsiTheme="minorHAnsi" w:cstheme="minorHAnsi"/>
          <w:b/>
        </w:rPr>
      </w:pPr>
    </w:p>
    <w:p w:rsidR="00114A8F" w:rsidRPr="00874665" w:rsidRDefault="00114A8F" w:rsidP="00114A8F">
      <w:pPr>
        <w:jc w:val="center"/>
        <w:rPr>
          <w:rFonts w:asciiTheme="minorHAnsi" w:hAnsiTheme="minorHAnsi" w:cstheme="minorHAnsi"/>
          <w:b/>
        </w:rPr>
      </w:pPr>
      <w:r w:rsidRPr="00874665">
        <w:rPr>
          <w:rFonts w:asciiTheme="minorHAnsi" w:hAnsiTheme="minorHAnsi" w:cstheme="minorHAnsi"/>
          <w:b/>
        </w:rPr>
        <w:t>Ochrona Danych Osobowych</w:t>
      </w:r>
    </w:p>
    <w:p w:rsidR="00114A8F" w:rsidRPr="00874665" w:rsidRDefault="00114A8F" w:rsidP="00114A8F">
      <w:pPr>
        <w:jc w:val="center"/>
        <w:rPr>
          <w:rFonts w:asciiTheme="minorHAnsi" w:hAnsiTheme="minorHAnsi" w:cstheme="minorHAnsi"/>
          <w:b/>
        </w:rPr>
      </w:pPr>
    </w:p>
    <w:p w:rsidR="00114A8F" w:rsidRPr="00874665" w:rsidRDefault="00114A8F" w:rsidP="00114A8F">
      <w:pPr>
        <w:pStyle w:val="Akapitzlist"/>
        <w:numPr>
          <w:ilvl w:val="0"/>
          <w:numId w:val="42"/>
        </w:numPr>
        <w:tabs>
          <w:tab w:val="left" w:pos="284"/>
          <w:tab w:val="left" w:pos="450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 xml:space="preserve">Starostwo Powiatowe w Opatowie przedkłada klauzulę informacyjną, o której mowa </w:t>
      </w:r>
      <w:r w:rsidR="00D2720F">
        <w:rPr>
          <w:rFonts w:asciiTheme="minorHAnsi" w:hAnsiTheme="minorHAnsi" w:cstheme="minorHAnsi"/>
          <w:lang w:val="pl-PL"/>
        </w:rPr>
        <w:t xml:space="preserve">                                          </w:t>
      </w:r>
      <w:r w:rsidRPr="00874665">
        <w:rPr>
          <w:rFonts w:asciiTheme="minorHAnsi" w:hAnsiTheme="minorHAnsi" w:cstheme="minorHAnsi"/>
          <w:lang w:val="pl-PL"/>
        </w:rPr>
        <w:t xml:space="preserve">w </w:t>
      </w:r>
      <w:hyperlink r:id="rId14" w:history="1">
        <w:r w:rsidRPr="00874665">
          <w:rPr>
            <w:rFonts w:asciiTheme="minorHAnsi" w:hAnsiTheme="minorHAnsi" w:cstheme="minorHAnsi"/>
            <w:lang w:val="pl-PL"/>
          </w:rPr>
          <w:t>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  <w:r w:rsidRPr="00874665">
        <w:rPr>
          <w:rFonts w:asciiTheme="minorHAnsi" w:hAnsiTheme="minorHAnsi" w:cstheme="minorHAnsi"/>
          <w:lang w:val="pl-PL"/>
        </w:rPr>
        <w:t>. O zmianach w klauzuli, która stanowi załącznik nr … do Umowy Strony będą informowały się pisemnie.</w:t>
      </w:r>
    </w:p>
    <w:p w:rsidR="00114A8F" w:rsidRPr="00874665" w:rsidRDefault="00114A8F" w:rsidP="00114A8F">
      <w:pPr>
        <w:pStyle w:val="Akapitzlist"/>
        <w:numPr>
          <w:ilvl w:val="0"/>
          <w:numId w:val="42"/>
        </w:numPr>
        <w:tabs>
          <w:tab w:val="left" w:pos="284"/>
          <w:tab w:val="left" w:pos="450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  <w:r w:rsidRPr="00874665">
        <w:rPr>
          <w:rFonts w:asciiTheme="minorHAnsi" w:hAnsiTheme="minorHAnsi" w:cstheme="minorHAnsi"/>
          <w:lang w:val="pl-PL"/>
        </w:rPr>
        <w:t>Sposób i zakres powierzenia przetwarzania Danych Osobowych na potrzeby realizacji niniejszej umowy reguluje załącznik nr …., stanowiący integralną część Umowy.</w:t>
      </w:r>
    </w:p>
    <w:p w:rsidR="00114A8F" w:rsidRPr="00874665" w:rsidRDefault="00114A8F" w:rsidP="00114A8F">
      <w:pPr>
        <w:tabs>
          <w:tab w:val="left" w:pos="284"/>
          <w:tab w:val="left" w:pos="450"/>
        </w:tabs>
        <w:spacing w:after="120"/>
        <w:ind w:right="48"/>
        <w:jc w:val="both"/>
        <w:rPr>
          <w:rFonts w:asciiTheme="minorHAnsi" w:hAnsiTheme="minorHAnsi" w:cstheme="minorHAnsi"/>
          <w:lang w:val="pl-PL"/>
        </w:rPr>
      </w:pPr>
    </w:p>
    <w:p w:rsidR="00114A8F" w:rsidRPr="00874665" w:rsidRDefault="00114A8F" w:rsidP="00114A8F">
      <w:pPr>
        <w:ind w:right="40"/>
        <w:jc w:val="right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 xml:space="preserve">Załącznik nr </w:t>
      </w:r>
      <w:r>
        <w:rPr>
          <w:rFonts w:asciiTheme="minorHAnsi" w:hAnsiTheme="minorHAnsi" w:cstheme="minorHAnsi"/>
          <w:color w:val="000000"/>
          <w:lang w:val="pl-PL"/>
        </w:rPr>
        <w:t>3</w:t>
      </w:r>
      <w:r w:rsidRPr="00874665">
        <w:rPr>
          <w:rFonts w:asciiTheme="minorHAnsi" w:hAnsiTheme="minorHAnsi" w:cstheme="minorHAnsi"/>
          <w:color w:val="000000"/>
          <w:lang w:val="pl-PL"/>
        </w:rPr>
        <w:t xml:space="preserve">  do Umowy</w:t>
      </w:r>
    </w:p>
    <w:p w:rsidR="00114A8F" w:rsidRPr="00874665" w:rsidRDefault="00114A8F" w:rsidP="00114A8F">
      <w:pPr>
        <w:ind w:left="20"/>
        <w:jc w:val="center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Klauzula Informacyjna</w:t>
      </w:r>
    </w:p>
    <w:p w:rsidR="00114A8F" w:rsidRPr="00874665" w:rsidRDefault="00114A8F" w:rsidP="00114A8F">
      <w:pPr>
        <w:numPr>
          <w:ilvl w:val="0"/>
          <w:numId w:val="43"/>
        </w:numPr>
        <w:tabs>
          <w:tab w:val="left" w:pos="351"/>
        </w:tabs>
        <w:autoSpaceDE/>
        <w:autoSpaceDN/>
        <w:ind w:left="363" w:right="40" w:hanging="340"/>
        <w:jc w:val="both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Każda ze Stron oświadcza, że udostępnione drugiej Stronie, w związku z zawarciem Umowy, dane osobowe osób, za pomocą, których wykonywana będzie Umowa:</w:t>
      </w:r>
    </w:p>
    <w:p w:rsidR="00114A8F" w:rsidRPr="00874665" w:rsidRDefault="00114A8F" w:rsidP="00114A8F">
      <w:pPr>
        <w:pStyle w:val="Akapitzlist"/>
        <w:numPr>
          <w:ilvl w:val="0"/>
          <w:numId w:val="44"/>
        </w:numPr>
        <w:ind w:left="709" w:hanging="425"/>
        <w:jc w:val="both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będą wykorzystywane przez tę druga Stronę wyłącznie na potrzeby realizacji umowy,</w:t>
      </w:r>
    </w:p>
    <w:p w:rsidR="00114A8F" w:rsidRPr="00874665" w:rsidRDefault="00114A8F" w:rsidP="00114A8F">
      <w:pPr>
        <w:pStyle w:val="Akapitzlist"/>
        <w:numPr>
          <w:ilvl w:val="0"/>
          <w:numId w:val="44"/>
        </w:numPr>
        <w:ind w:left="709" w:hanging="425"/>
        <w:jc w:val="both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obejmują: imię, nazwisko, stanowisko, służbowy nr telefonu, służbowy adres e-mail,</w:t>
      </w:r>
    </w:p>
    <w:p w:rsidR="00114A8F" w:rsidRPr="00874665" w:rsidRDefault="00114A8F" w:rsidP="00114A8F">
      <w:pPr>
        <w:pStyle w:val="Akapitzlist"/>
        <w:numPr>
          <w:ilvl w:val="0"/>
          <w:numId w:val="44"/>
        </w:numPr>
        <w:ind w:left="709" w:hanging="425"/>
        <w:jc w:val="both"/>
        <w:rPr>
          <w:rFonts w:asciiTheme="minorHAnsi" w:hAnsiTheme="minorHAnsi" w:cstheme="minorHAnsi"/>
          <w:color w:val="000000"/>
          <w:lang w:val="pl-PL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są niezbędne drugiej Stronie oraz będą administrowane przez tę drugą Stronę adekwatnie do wynikających z Umowy potrzeb i szczególnych zadań odnoszących się do konkretnych funkcji lub stanowisk,</w:t>
      </w:r>
    </w:p>
    <w:p w:rsidR="00114A8F" w:rsidRPr="00874665" w:rsidRDefault="00114A8F" w:rsidP="00114A8F">
      <w:pPr>
        <w:pStyle w:val="Akapitzlist"/>
        <w:numPr>
          <w:ilvl w:val="0"/>
          <w:numId w:val="44"/>
        </w:numPr>
        <w:ind w:left="709" w:hanging="425"/>
        <w:jc w:val="both"/>
        <w:rPr>
          <w:rFonts w:asciiTheme="minorHAnsi" w:hAnsiTheme="minorHAnsi" w:cstheme="minorHAnsi"/>
          <w:color w:val="000000"/>
          <w:lang w:val="pl-PL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>mogą być przetwarzane przez drugą stronę, po zakończeniu Umowy, administrowane i wykorzystywane w celu niezbędnym do ustalenia, dochodzenia lub obrony ewentualnych roszczeń.</w:t>
      </w:r>
    </w:p>
    <w:p w:rsidR="00114A8F" w:rsidRPr="00874665" w:rsidRDefault="00114A8F" w:rsidP="00114A8F">
      <w:pPr>
        <w:numPr>
          <w:ilvl w:val="0"/>
          <w:numId w:val="43"/>
        </w:numPr>
        <w:tabs>
          <w:tab w:val="left" w:pos="351"/>
          <w:tab w:val="left" w:pos="590"/>
        </w:tabs>
        <w:autoSpaceDE/>
        <w:autoSpaceDN/>
        <w:ind w:left="363" w:right="40" w:hanging="340"/>
        <w:jc w:val="both"/>
        <w:rPr>
          <w:rFonts w:asciiTheme="minorHAnsi" w:hAnsiTheme="minorHAnsi" w:cstheme="minorHAnsi"/>
        </w:rPr>
      </w:pPr>
      <w:r w:rsidRPr="00874665">
        <w:rPr>
          <w:rFonts w:asciiTheme="minorHAnsi" w:hAnsiTheme="minorHAnsi" w:cstheme="minorHAnsi"/>
          <w:color w:val="000000"/>
          <w:lang w:val="pl-PL"/>
        </w:rPr>
        <w:t xml:space="preserve">Każda ze Stron oświadcza, że poinformuje osoby o fakcie udostępnienia danych osobowych drugiej Stronie w związku z Umową oraz o przysługujących jej w związku z tym prawach wynikających z obowiązujących, w tym zakresie przepisów prawa ochrony danych osobowych, a w szczególności </w:t>
      </w:r>
      <w:r w:rsidRPr="00874665">
        <w:rPr>
          <w:rFonts w:asciiTheme="minorHAnsi" w:hAnsiTheme="minorHAnsi" w:cstheme="minorHAnsi"/>
        </w:rPr>
        <w:t>o</w:t>
      </w:r>
      <w:r w:rsidRPr="00874665">
        <w:rPr>
          <w:rFonts w:asciiTheme="minorHAnsi" w:hAnsiTheme="minorHAnsi" w:cstheme="minorHAnsi"/>
          <w:color w:val="000000"/>
          <w:lang w:val="pl-PL"/>
        </w:rPr>
        <w:t> fakcie, że z chwilą udostępnienia drugiej Stronie danych osobowy</w:t>
      </w:r>
      <w:bookmarkStart w:id="0" w:name="_GoBack"/>
      <w:bookmarkEnd w:id="0"/>
      <w:r w:rsidRPr="00874665">
        <w:rPr>
          <w:rFonts w:asciiTheme="minorHAnsi" w:hAnsiTheme="minorHAnsi" w:cstheme="minorHAnsi"/>
          <w:color w:val="000000"/>
          <w:lang w:val="pl-PL"/>
        </w:rPr>
        <w:t>ch, Strona ta staje się administratorem udostępnionych danych osobowych. Informacja o przetwarzaniu danych osobowych przez Starostwo Powiatowe, którą Strona umowy przedstawi osobom, których dane osobowe są przetwarzane zamieszczono poniżej.</w:t>
      </w:r>
    </w:p>
    <w:p w:rsidR="00114A8F" w:rsidRDefault="00114A8F" w:rsidP="00114A8F">
      <w:pPr>
        <w:spacing w:line="200" w:lineRule="exact"/>
        <w:ind w:right="260"/>
        <w:jc w:val="center"/>
        <w:rPr>
          <w:rFonts w:asciiTheme="minorHAnsi" w:hAnsiTheme="minorHAnsi" w:cstheme="minorHAnsi"/>
          <w:color w:val="000000"/>
          <w:lang w:val="pl-PL"/>
        </w:rPr>
      </w:pPr>
    </w:p>
    <w:p w:rsidR="00114A8F" w:rsidRDefault="00114A8F" w:rsidP="00114A8F">
      <w:pPr>
        <w:spacing w:line="200" w:lineRule="exact"/>
        <w:ind w:right="260"/>
        <w:jc w:val="center"/>
        <w:rPr>
          <w:rFonts w:asciiTheme="minorHAnsi" w:hAnsiTheme="minorHAnsi" w:cstheme="minorHAnsi"/>
          <w:color w:val="000000"/>
          <w:lang w:val="pl-PL"/>
        </w:rPr>
      </w:pPr>
    </w:p>
    <w:p w:rsidR="00114A8F" w:rsidRDefault="00114A8F" w:rsidP="00114A8F">
      <w:pPr>
        <w:spacing w:line="200" w:lineRule="exact"/>
        <w:ind w:right="260"/>
        <w:jc w:val="center"/>
        <w:rPr>
          <w:rFonts w:asciiTheme="minorHAnsi" w:hAnsiTheme="minorHAnsi" w:cstheme="minorHAnsi"/>
          <w:color w:val="000000"/>
          <w:lang w:val="pl-PL"/>
        </w:rPr>
      </w:pPr>
    </w:p>
    <w:p w:rsidR="00114A8F" w:rsidRDefault="00114A8F" w:rsidP="00114A8F">
      <w:pPr>
        <w:spacing w:line="200" w:lineRule="exact"/>
        <w:ind w:right="260"/>
        <w:jc w:val="center"/>
        <w:rPr>
          <w:rFonts w:asciiTheme="minorHAnsi" w:hAnsiTheme="minorHAnsi" w:cstheme="minorHAnsi"/>
          <w:color w:val="000000"/>
          <w:lang w:val="pl-PL"/>
        </w:rPr>
      </w:pPr>
    </w:p>
    <w:p w:rsidR="00114A8F" w:rsidRDefault="00114A8F" w:rsidP="00114A8F">
      <w:pPr>
        <w:spacing w:line="200" w:lineRule="exact"/>
        <w:ind w:right="260"/>
        <w:jc w:val="center"/>
        <w:rPr>
          <w:rFonts w:asciiTheme="minorHAnsi" w:hAnsiTheme="minorHAnsi" w:cstheme="minorHAnsi"/>
          <w:color w:val="000000"/>
          <w:lang w:val="pl-PL"/>
        </w:rPr>
      </w:pPr>
    </w:p>
    <w:p w:rsidR="00BE1C09" w:rsidRPr="00C2228A" w:rsidRDefault="00BE1C09" w:rsidP="007C3DA6">
      <w:pPr>
        <w:pStyle w:val="Tekstpodstawowy"/>
        <w:tabs>
          <w:tab w:val="left" w:pos="284"/>
        </w:tabs>
        <w:spacing w:after="120"/>
        <w:ind w:right="48"/>
        <w:rPr>
          <w:rFonts w:asciiTheme="minorHAnsi" w:hAnsiTheme="minorHAnsi" w:cstheme="minorHAnsi"/>
          <w:sz w:val="22"/>
          <w:szCs w:val="22"/>
          <w:lang w:val="pl-PL"/>
        </w:rPr>
      </w:pPr>
    </w:p>
    <w:sectPr w:rsidR="00BE1C09" w:rsidRPr="00C2228A" w:rsidSect="00F17FAC">
      <w:pgSz w:w="12240" w:h="15840"/>
      <w:pgMar w:top="1418" w:right="1418" w:bottom="993" w:left="1418" w:header="289" w:footer="3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0F0" w:rsidRDefault="00F670F0">
      <w:r>
        <w:separator/>
      </w:r>
    </w:p>
  </w:endnote>
  <w:endnote w:type="continuationSeparator" w:id="0">
    <w:p w:rsidR="00F670F0" w:rsidRDefault="00F6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1153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lang w:val="pl-PL"/>
      </w:rPr>
    </w:sdtEndPr>
    <w:sdtContent>
      <w:p w:rsidR="008E7156" w:rsidRPr="00F17FAC" w:rsidRDefault="008E715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F17FAC">
          <w:rPr>
            <w:rFonts w:ascii="Times New Roman" w:hAnsi="Times New Roman" w:cs="Times New Roman"/>
          </w:rPr>
          <w:fldChar w:fldCharType="begin"/>
        </w:r>
        <w:r w:rsidRPr="00F17FAC">
          <w:rPr>
            <w:rFonts w:ascii="Times New Roman" w:hAnsi="Times New Roman" w:cs="Times New Roman"/>
          </w:rPr>
          <w:instrText>PAGE   \* MERGEFORMAT</w:instrText>
        </w:r>
        <w:r w:rsidRPr="00F17FAC">
          <w:rPr>
            <w:rFonts w:ascii="Times New Roman" w:hAnsi="Times New Roman" w:cs="Times New Roman"/>
          </w:rPr>
          <w:fldChar w:fldCharType="separate"/>
        </w:r>
        <w:r w:rsidR="0058742F" w:rsidRPr="0058742F">
          <w:rPr>
            <w:rFonts w:ascii="Times New Roman" w:hAnsi="Times New Roman" w:cs="Times New Roman"/>
            <w:noProof/>
            <w:lang w:val="pl-PL"/>
          </w:rPr>
          <w:t>7</w:t>
        </w:r>
        <w:r w:rsidRPr="00F17FAC">
          <w:rPr>
            <w:rFonts w:ascii="Times New Roman" w:hAnsi="Times New Roman" w:cs="Times New Roman"/>
          </w:rPr>
          <w:fldChar w:fldCharType="end"/>
        </w:r>
        <w:r w:rsidRPr="00F17FAC">
          <w:rPr>
            <w:rFonts w:ascii="Times New Roman" w:hAnsi="Times New Roman" w:cs="Times New Roman"/>
            <w:lang w:val="pl-PL"/>
          </w:rPr>
          <w:t xml:space="preserve"> | </w:t>
        </w:r>
      </w:p>
    </w:sdtContent>
  </w:sdt>
  <w:p w:rsidR="008E7156" w:rsidRDefault="008E7156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76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lang w:val="pl-PL"/>
      </w:rPr>
    </w:sdtEndPr>
    <w:sdtContent>
      <w:p w:rsidR="008E7156" w:rsidRPr="00F17FAC" w:rsidRDefault="008E715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F17FAC">
          <w:rPr>
            <w:rFonts w:ascii="Times New Roman" w:hAnsi="Times New Roman" w:cs="Times New Roman"/>
          </w:rPr>
          <w:fldChar w:fldCharType="begin"/>
        </w:r>
        <w:r w:rsidRPr="00F17FAC">
          <w:rPr>
            <w:rFonts w:ascii="Times New Roman" w:hAnsi="Times New Roman" w:cs="Times New Roman"/>
          </w:rPr>
          <w:instrText>PAGE   \* MERGEFORMAT</w:instrText>
        </w:r>
        <w:r w:rsidRPr="00F17FAC">
          <w:rPr>
            <w:rFonts w:ascii="Times New Roman" w:hAnsi="Times New Roman" w:cs="Times New Roman"/>
          </w:rPr>
          <w:fldChar w:fldCharType="separate"/>
        </w:r>
        <w:r w:rsidR="0058742F" w:rsidRPr="0058742F">
          <w:rPr>
            <w:rFonts w:ascii="Times New Roman" w:hAnsi="Times New Roman" w:cs="Times New Roman"/>
            <w:noProof/>
            <w:lang w:val="pl-PL"/>
          </w:rPr>
          <w:t>16</w:t>
        </w:r>
        <w:r w:rsidRPr="00F17FAC">
          <w:rPr>
            <w:rFonts w:ascii="Times New Roman" w:hAnsi="Times New Roman" w:cs="Times New Roman"/>
          </w:rPr>
          <w:fldChar w:fldCharType="end"/>
        </w:r>
        <w:r w:rsidRPr="00F17FAC">
          <w:rPr>
            <w:rFonts w:ascii="Times New Roman" w:hAnsi="Times New Roman" w:cs="Times New Roman"/>
            <w:lang w:val="pl-PL"/>
          </w:rPr>
          <w:t xml:space="preserve"> | </w:t>
        </w:r>
      </w:p>
    </w:sdtContent>
  </w:sdt>
  <w:p w:rsidR="008E7156" w:rsidRDefault="008E7156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0F0" w:rsidRDefault="00F670F0">
      <w:r>
        <w:separator/>
      </w:r>
    </w:p>
  </w:footnote>
  <w:footnote w:type="continuationSeparator" w:id="0">
    <w:p w:rsidR="00F670F0" w:rsidRDefault="00F6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56" w:rsidRDefault="008E7156" w:rsidP="00EF7695">
    <w:pPr>
      <w:pStyle w:val="Nagwek"/>
      <w:ind w:left="595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156" w:rsidRPr="00EF7695" w:rsidRDefault="008E7156" w:rsidP="00EF7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B53"/>
    <w:multiLevelType w:val="hybridMultilevel"/>
    <w:tmpl w:val="5734EE70"/>
    <w:lvl w:ilvl="0" w:tplc="D400A6D6">
      <w:start w:val="1"/>
      <w:numFmt w:val="decimal"/>
      <w:lvlText w:val="%1."/>
      <w:lvlJc w:val="left"/>
      <w:pPr>
        <w:ind w:left="75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FA6904A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F04631B0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77A45E38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1896985E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B2F62EAC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F30A78B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5D12EE18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CBEA751E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1">
    <w:nsid w:val="03CB3270"/>
    <w:multiLevelType w:val="hybridMultilevel"/>
    <w:tmpl w:val="730AB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64DD"/>
    <w:multiLevelType w:val="hybridMultilevel"/>
    <w:tmpl w:val="7ADCCFE6"/>
    <w:lvl w:ilvl="0" w:tplc="35F09420">
      <w:start w:val="1"/>
      <w:numFmt w:val="decimal"/>
      <w:lvlText w:val="%1."/>
      <w:lvlJc w:val="left"/>
      <w:pPr>
        <w:ind w:left="75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936596C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13ECBF3E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36EA0F3E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200A8B20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B0EE2CBC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7CF4F9B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7410FC68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C6E833D6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3">
    <w:nsid w:val="063F4A30"/>
    <w:multiLevelType w:val="hybridMultilevel"/>
    <w:tmpl w:val="753C1144"/>
    <w:lvl w:ilvl="0" w:tplc="023E594E">
      <w:start w:val="1"/>
      <w:numFmt w:val="decimal"/>
      <w:lvlText w:val="%1."/>
      <w:lvlJc w:val="left"/>
      <w:pPr>
        <w:ind w:left="755" w:hanging="284"/>
      </w:pPr>
      <w:rPr>
        <w:rFonts w:ascii="Times New Roman" w:hAnsi="Times New Roman" w:cs="Calibri" w:hint="default"/>
        <w:b w:val="0"/>
        <w:i w:val="0"/>
        <w:spacing w:val="0"/>
        <w:w w:val="100"/>
        <w:position w:val="0"/>
        <w:sz w:val="22"/>
        <w:szCs w:val="20"/>
      </w:rPr>
    </w:lvl>
    <w:lvl w:ilvl="1" w:tplc="58869572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E4FAC5B2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D8F23714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65980DA2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7074AA5A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E06AC6AE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98D2406E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3A2894E2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4">
    <w:nsid w:val="07336D44"/>
    <w:multiLevelType w:val="hybridMultilevel"/>
    <w:tmpl w:val="D58E2F9E"/>
    <w:lvl w:ilvl="0" w:tplc="E4A416BE">
      <w:start w:val="1"/>
      <w:numFmt w:val="decimal"/>
      <w:lvlText w:val="%1)"/>
      <w:lvlJc w:val="left"/>
      <w:pPr>
        <w:ind w:left="198" w:hanging="24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5E5678BC">
      <w:numFmt w:val="bullet"/>
      <w:lvlText w:val="•"/>
      <w:lvlJc w:val="left"/>
      <w:pPr>
        <w:ind w:left="1300" w:hanging="242"/>
      </w:pPr>
      <w:rPr>
        <w:rFonts w:hint="default"/>
      </w:rPr>
    </w:lvl>
    <w:lvl w:ilvl="2" w:tplc="490015DC">
      <w:numFmt w:val="bullet"/>
      <w:lvlText w:val="•"/>
      <w:lvlJc w:val="left"/>
      <w:pPr>
        <w:ind w:left="2400" w:hanging="242"/>
      </w:pPr>
      <w:rPr>
        <w:rFonts w:hint="default"/>
      </w:rPr>
    </w:lvl>
    <w:lvl w:ilvl="3" w:tplc="F21A608A">
      <w:numFmt w:val="bullet"/>
      <w:lvlText w:val="•"/>
      <w:lvlJc w:val="left"/>
      <w:pPr>
        <w:ind w:left="3500" w:hanging="242"/>
      </w:pPr>
      <w:rPr>
        <w:rFonts w:hint="default"/>
      </w:rPr>
    </w:lvl>
    <w:lvl w:ilvl="4" w:tplc="FB9C4830">
      <w:numFmt w:val="bullet"/>
      <w:lvlText w:val="•"/>
      <w:lvlJc w:val="left"/>
      <w:pPr>
        <w:ind w:left="4601" w:hanging="242"/>
      </w:pPr>
      <w:rPr>
        <w:rFonts w:hint="default"/>
      </w:rPr>
    </w:lvl>
    <w:lvl w:ilvl="5" w:tplc="A86A77FC">
      <w:numFmt w:val="bullet"/>
      <w:lvlText w:val="•"/>
      <w:lvlJc w:val="left"/>
      <w:pPr>
        <w:ind w:left="5701" w:hanging="242"/>
      </w:pPr>
      <w:rPr>
        <w:rFonts w:hint="default"/>
      </w:rPr>
    </w:lvl>
    <w:lvl w:ilvl="6" w:tplc="875C4B64">
      <w:numFmt w:val="bullet"/>
      <w:lvlText w:val="•"/>
      <w:lvlJc w:val="left"/>
      <w:pPr>
        <w:ind w:left="6801" w:hanging="242"/>
      </w:pPr>
      <w:rPr>
        <w:rFonts w:hint="default"/>
      </w:rPr>
    </w:lvl>
    <w:lvl w:ilvl="7" w:tplc="AE206C26">
      <w:numFmt w:val="bullet"/>
      <w:lvlText w:val="•"/>
      <w:lvlJc w:val="left"/>
      <w:pPr>
        <w:ind w:left="7902" w:hanging="242"/>
      </w:pPr>
      <w:rPr>
        <w:rFonts w:hint="default"/>
      </w:rPr>
    </w:lvl>
    <w:lvl w:ilvl="8" w:tplc="57C23B40">
      <w:numFmt w:val="bullet"/>
      <w:lvlText w:val="•"/>
      <w:lvlJc w:val="left"/>
      <w:pPr>
        <w:ind w:left="9002" w:hanging="242"/>
      </w:pPr>
      <w:rPr>
        <w:rFonts w:hint="default"/>
      </w:rPr>
    </w:lvl>
  </w:abstractNum>
  <w:abstractNum w:abstractNumId="5">
    <w:nsid w:val="18330516"/>
    <w:multiLevelType w:val="hybridMultilevel"/>
    <w:tmpl w:val="9872EA2A"/>
    <w:lvl w:ilvl="0" w:tplc="D4D0EFFA">
      <w:start w:val="1"/>
      <w:numFmt w:val="upperRoman"/>
      <w:lvlText w:val="%1."/>
      <w:lvlJc w:val="left"/>
      <w:pPr>
        <w:ind w:left="203" w:hanging="220"/>
      </w:pPr>
      <w:rPr>
        <w:rFonts w:ascii="Times New Roman" w:eastAsia="Times New Roman" w:hAnsi="Times New Roman" w:cs="Times New Roman" w:hint="default"/>
        <w:color w:val="444952"/>
        <w:w w:val="110"/>
        <w:sz w:val="21"/>
        <w:szCs w:val="21"/>
      </w:rPr>
    </w:lvl>
    <w:lvl w:ilvl="1" w:tplc="E1B2E436">
      <w:numFmt w:val="bullet"/>
      <w:lvlText w:val="•"/>
      <w:lvlJc w:val="left"/>
      <w:pPr>
        <w:ind w:left="240" w:hanging="220"/>
      </w:pPr>
      <w:rPr>
        <w:rFonts w:hint="default"/>
      </w:rPr>
    </w:lvl>
    <w:lvl w:ilvl="2" w:tplc="8A9CF6CC">
      <w:numFmt w:val="bullet"/>
      <w:lvlText w:val="•"/>
      <w:lvlJc w:val="left"/>
      <w:pPr>
        <w:ind w:left="491" w:hanging="220"/>
      </w:pPr>
      <w:rPr>
        <w:rFonts w:hint="default"/>
      </w:rPr>
    </w:lvl>
    <w:lvl w:ilvl="3" w:tplc="99A4C56C">
      <w:numFmt w:val="bullet"/>
      <w:lvlText w:val="•"/>
      <w:lvlJc w:val="left"/>
      <w:pPr>
        <w:ind w:left="742" w:hanging="220"/>
      </w:pPr>
      <w:rPr>
        <w:rFonts w:hint="default"/>
      </w:rPr>
    </w:lvl>
    <w:lvl w:ilvl="4" w:tplc="5D9E0A7A">
      <w:numFmt w:val="bullet"/>
      <w:lvlText w:val="•"/>
      <w:lvlJc w:val="left"/>
      <w:pPr>
        <w:ind w:left="994" w:hanging="220"/>
      </w:pPr>
      <w:rPr>
        <w:rFonts w:hint="default"/>
      </w:rPr>
    </w:lvl>
    <w:lvl w:ilvl="5" w:tplc="6A804290">
      <w:numFmt w:val="bullet"/>
      <w:lvlText w:val="•"/>
      <w:lvlJc w:val="left"/>
      <w:pPr>
        <w:ind w:left="1245" w:hanging="220"/>
      </w:pPr>
      <w:rPr>
        <w:rFonts w:hint="default"/>
      </w:rPr>
    </w:lvl>
    <w:lvl w:ilvl="6" w:tplc="ED30CD9C">
      <w:numFmt w:val="bullet"/>
      <w:lvlText w:val="•"/>
      <w:lvlJc w:val="left"/>
      <w:pPr>
        <w:ind w:left="1497" w:hanging="220"/>
      </w:pPr>
      <w:rPr>
        <w:rFonts w:hint="default"/>
      </w:rPr>
    </w:lvl>
    <w:lvl w:ilvl="7" w:tplc="857EA408">
      <w:numFmt w:val="bullet"/>
      <w:lvlText w:val="•"/>
      <w:lvlJc w:val="left"/>
      <w:pPr>
        <w:ind w:left="1748" w:hanging="220"/>
      </w:pPr>
      <w:rPr>
        <w:rFonts w:hint="default"/>
      </w:rPr>
    </w:lvl>
    <w:lvl w:ilvl="8" w:tplc="5BB82DEC">
      <w:numFmt w:val="bullet"/>
      <w:lvlText w:val="•"/>
      <w:lvlJc w:val="left"/>
      <w:pPr>
        <w:ind w:left="2000" w:hanging="220"/>
      </w:pPr>
      <w:rPr>
        <w:rFonts w:hint="default"/>
      </w:rPr>
    </w:lvl>
  </w:abstractNum>
  <w:abstractNum w:abstractNumId="6">
    <w:nsid w:val="19B02DE1"/>
    <w:multiLevelType w:val="hybridMultilevel"/>
    <w:tmpl w:val="E6E437FC"/>
    <w:lvl w:ilvl="0" w:tplc="C684541A">
      <w:start w:val="1"/>
      <w:numFmt w:val="decimal"/>
      <w:lvlText w:val="%1)"/>
      <w:lvlJc w:val="left"/>
      <w:pPr>
        <w:ind w:left="437" w:hanging="24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w w:val="95"/>
        <w:sz w:val="22"/>
        <w:vertAlign w:val="baseline"/>
      </w:rPr>
    </w:lvl>
    <w:lvl w:ilvl="1" w:tplc="53B8400C">
      <w:numFmt w:val="bullet"/>
      <w:lvlText w:val="•"/>
      <w:lvlJc w:val="left"/>
      <w:pPr>
        <w:ind w:left="1516" w:hanging="240"/>
      </w:pPr>
      <w:rPr>
        <w:rFonts w:hint="default"/>
      </w:rPr>
    </w:lvl>
    <w:lvl w:ilvl="2" w:tplc="5F3ABD76">
      <w:numFmt w:val="bullet"/>
      <w:lvlText w:val="•"/>
      <w:lvlJc w:val="left"/>
      <w:pPr>
        <w:ind w:left="2592" w:hanging="240"/>
      </w:pPr>
      <w:rPr>
        <w:rFonts w:hint="default"/>
      </w:rPr>
    </w:lvl>
    <w:lvl w:ilvl="3" w:tplc="DAA22606">
      <w:numFmt w:val="bullet"/>
      <w:lvlText w:val="•"/>
      <w:lvlJc w:val="left"/>
      <w:pPr>
        <w:ind w:left="3668" w:hanging="240"/>
      </w:pPr>
      <w:rPr>
        <w:rFonts w:hint="default"/>
      </w:rPr>
    </w:lvl>
    <w:lvl w:ilvl="4" w:tplc="2CD081D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5A04C8C">
      <w:numFmt w:val="bullet"/>
      <w:lvlText w:val="•"/>
      <w:lvlJc w:val="left"/>
      <w:pPr>
        <w:ind w:left="5821" w:hanging="240"/>
      </w:pPr>
      <w:rPr>
        <w:rFonts w:hint="default"/>
      </w:rPr>
    </w:lvl>
    <w:lvl w:ilvl="6" w:tplc="2CC87F22">
      <w:numFmt w:val="bullet"/>
      <w:lvlText w:val="•"/>
      <w:lvlJc w:val="left"/>
      <w:pPr>
        <w:ind w:left="6897" w:hanging="240"/>
      </w:pPr>
      <w:rPr>
        <w:rFonts w:hint="default"/>
      </w:rPr>
    </w:lvl>
    <w:lvl w:ilvl="7" w:tplc="A1F47568">
      <w:numFmt w:val="bullet"/>
      <w:lvlText w:val="•"/>
      <w:lvlJc w:val="left"/>
      <w:pPr>
        <w:ind w:left="7974" w:hanging="240"/>
      </w:pPr>
      <w:rPr>
        <w:rFonts w:hint="default"/>
      </w:rPr>
    </w:lvl>
    <w:lvl w:ilvl="8" w:tplc="74847DA6">
      <w:numFmt w:val="bullet"/>
      <w:lvlText w:val="•"/>
      <w:lvlJc w:val="left"/>
      <w:pPr>
        <w:ind w:left="9050" w:hanging="240"/>
      </w:pPr>
      <w:rPr>
        <w:rFonts w:hint="default"/>
      </w:rPr>
    </w:lvl>
  </w:abstractNum>
  <w:abstractNum w:abstractNumId="7">
    <w:nsid w:val="1A57404D"/>
    <w:multiLevelType w:val="hybridMultilevel"/>
    <w:tmpl w:val="08FAB0A0"/>
    <w:lvl w:ilvl="0" w:tplc="57A49D34">
      <w:start w:val="2"/>
      <w:numFmt w:val="decimal"/>
      <w:lvlText w:val="%1)"/>
      <w:lvlJc w:val="left"/>
      <w:pPr>
        <w:ind w:left="207" w:hanging="299"/>
      </w:pPr>
      <w:rPr>
        <w:rFonts w:ascii="Times New Roman" w:eastAsia="Times New Roman" w:hAnsi="Times New Roman" w:cs="Times New Roman" w:hint="default"/>
        <w:color w:val="484B52"/>
        <w:w w:val="108"/>
        <w:sz w:val="21"/>
        <w:szCs w:val="21"/>
      </w:rPr>
    </w:lvl>
    <w:lvl w:ilvl="1" w:tplc="68781942">
      <w:numFmt w:val="bullet"/>
      <w:lvlText w:val="•"/>
      <w:lvlJc w:val="left"/>
      <w:pPr>
        <w:ind w:left="1300" w:hanging="299"/>
      </w:pPr>
      <w:rPr>
        <w:rFonts w:hint="default"/>
      </w:rPr>
    </w:lvl>
    <w:lvl w:ilvl="2" w:tplc="5A888BCE">
      <w:numFmt w:val="bullet"/>
      <w:lvlText w:val="•"/>
      <w:lvlJc w:val="left"/>
      <w:pPr>
        <w:ind w:left="2400" w:hanging="299"/>
      </w:pPr>
      <w:rPr>
        <w:rFonts w:hint="default"/>
      </w:rPr>
    </w:lvl>
    <w:lvl w:ilvl="3" w:tplc="E174A78A">
      <w:numFmt w:val="bullet"/>
      <w:lvlText w:val="•"/>
      <w:lvlJc w:val="left"/>
      <w:pPr>
        <w:ind w:left="3500" w:hanging="299"/>
      </w:pPr>
      <w:rPr>
        <w:rFonts w:hint="default"/>
      </w:rPr>
    </w:lvl>
    <w:lvl w:ilvl="4" w:tplc="E0A0D514">
      <w:numFmt w:val="bullet"/>
      <w:lvlText w:val="•"/>
      <w:lvlJc w:val="left"/>
      <w:pPr>
        <w:ind w:left="4601" w:hanging="299"/>
      </w:pPr>
      <w:rPr>
        <w:rFonts w:hint="default"/>
      </w:rPr>
    </w:lvl>
    <w:lvl w:ilvl="5" w:tplc="DB004B22">
      <w:numFmt w:val="bullet"/>
      <w:lvlText w:val="•"/>
      <w:lvlJc w:val="left"/>
      <w:pPr>
        <w:ind w:left="5701" w:hanging="299"/>
      </w:pPr>
      <w:rPr>
        <w:rFonts w:hint="default"/>
      </w:rPr>
    </w:lvl>
    <w:lvl w:ilvl="6" w:tplc="C55E1B00">
      <w:numFmt w:val="bullet"/>
      <w:lvlText w:val="•"/>
      <w:lvlJc w:val="left"/>
      <w:pPr>
        <w:ind w:left="6801" w:hanging="299"/>
      </w:pPr>
      <w:rPr>
        <w:rFonts w:hint="default"/>
      </w:rPr>
    </w:lvl>
    <w:lvl w:ilvl="7" w:tplc="4092AE0E">
      <w:numFmt w:val="bullet"/>
      <w:lvlText w:val="•"/>
      <w:lvlJc w:val="left"/>
      <w:pPr>
        <w:ind w:left="7902" w:hanging="299"/>
      </w:pPr>
      <w:rPr>
        <w:rFonts w:hint="default"/>
      </w:rPr>
    </w:lvl>
    <w:lvl w:ilvl="8" w:tplc="0254D166">
      <w:numFmt w:val="bullet"/>
      <w:lvlText w:val="•"/>
      <w:lvlJc w:val="left"/>
      <w:pPr>
        <w:ind w:left="9002" w:hanging="299"/>
      </w:pPr>
      <w:rPr>
        <w:rFonts w:hint="default"/>
      </w:rPr>
    </w:lvl>
  </w:abstractNum>
  <w:abstractNum w:abstractNumId="8">
    <w:nsid w:val="1AB006D0"/>
    <w:multiLevelType w:val="hybridMultilevel"/>
    <w:tmpl w:val="E272B310"/>
    <w:lvl w:ilvl="0" w:tplc="FCB6692A">
      <w:start w:val="1"/>
      <w:numFmt w:val="decimal"/>
      <w:lvlText w:val="%1."/>
      <w:lvlJc w:val="left"/>
      <w:pPr>
        <w:ind w:left="184" w:hanging="252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E1761288">
      <w:numFmt w:val="bullet"/>
      <w:lvlText w:val="•"/>
      <w:lvlJc w:val="left"/>
      <w:pPr>
        <w:ind w:left="1282" w:hanging="252"/>
      </w:pPr>
      <w:rPr>
        <w:rFonts w:hint="default"/>
      </w:rPr>
    </w:lvl>
    <w:lvl w:ilvl="2" w:tplc="55A404CA">
      <w:numFmt w:val="bullet"/>
      <w:lvlText w:val="•"/>
      <w:lvlJc w:val="left"/>
      <w:pPr>
        <w:ind w:left="2384" w:hanging="252"/>
      </w:pPr>
      <w:rPr>
        <w:rFonts w:hint="default"/>
      </w:rPr>
    </w:lvl>
    <w:lvl w:ilvl="3" w:tplc="F0F0D61E">
      <w:numFmt w:val="bullet"/>
      <w:lvlText w:val="•"/>
      <w:lvlJc w:val="left"/>
      <w:pPr>
        <w:ind w:left="3486" w:hanging="252"/>
      </w:pPr>
      <w:rPr>
        <w:rFonts w:hint="default"/>
      </w:rPr>
    </w:lvl>
    <w:lvl w:ilvl="4" w:tplc="EE7A457E">
      <w:numFmt w:val="bullet"/>
      <w:lvlText w:val="•"/>
      <w:lvlJc w:val="left"/>
      <w:pPr>
        <w:ind w:left="4589" w:hanging="252"/>
      </w:pPr>
      <w:rPr>
        <w:rFonts w:hint="default"/>
      </w:rPr>
    </w:lvl>
    <w:lvl w:ilvl="5" w:tplc="4A201A54">
      <w:numFmt w:val="bullet"/>
      <w:lvlText w:val="•"/>
      <w:lvlJc w:val="left"/>
      <w:pPr>
        <w:ind w:left="5691" w:hanging="252"/>
      </w:pPr>
      <w:rPr>
        <w:rFonts w:hint="default"/>
      </w:rPr>
    </w:lvl>
    <w:lvl w:ilvl="6" w:tplc="68B0C28A">
      <w:numFmt w:val="bullet"/>
      <w:lvlText w:val="•"/>
      <w:lvlJc w:val="left"/>
      <w:pPr>
        <w:ind w:left="6793" w:hanging="252"/>
      </w:pPr>
      <w:rPr>
        <w:rFonts w:hint="default"/>
      </w:rPr>
    </w:lvl>
    <w:lvl w:ilvl="7" w:tplc="DA4C17E8">
      <w:numFmt w:val="bullet"/>
      <w:lvlText w:val="•"/>
      <w:lvlJc w:val="left"/>
      <w:pPr>
        <w:ind w:left="7896" w:hanging="252"/>
      </w:pPr>
      <w:rPr>
        <w:rFonts w:hint="default"/>
      </w:rPr>
    </w:lvl>
    <w:lvl w:ilvl="8" w:tplc="82E2A13E">
      <w:numFmt w:val="bullet"/>
      <w:lvlText w:val="•"/>
      <w:lvlJc w:val="left"/>
      <w:pPr>
        <w:ind w:left="8998" w:hanging="252"/>
      </w:pPr>
      <w:rPr>
        <w:rFonts w:hint="default"/>
      </w:rPr>
    </w:lvl>
  </w:abstractNum>
  <w:abstractNum w:abstractNumId="9">
    <w:nsid w:val="1B9D7A3B"/>
    <w:multiLevelType w:val="hybridMultilevel"/>
    <w:tmpl w:val="717ABA6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D422B"/>
    <w:multiLevelType w:val="hybridMultilevel"/>
    <w:tmpl w:val="646A8EC6"/>
    <w:lvl w:ilvl="0" w:tplc="FE7A3D82">
      <w:start w:val="1"/>
      <w:numFmt w:val="lowerLetter"/>
      <w:lvlText w:val="%1)"/>
      <w:lvlJc w:val="left"/>
      <w:pPr>
        <w:ind w:left="1466" w:hanging="428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vanish w:val="0"/>
        <w:color w:val="000000"/>
        <w:w w:val="99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35EBA"/>
    <w:multiLevelType w:val="hybridMultilevel"/>
    <w:tmpl w:val="37EA8BB8"/>
    <w:lvl w:ilvl="0" w:tplc="EF0C36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F443B"/>
    <w:multiLevelType w:val="hybridMultilevel"/>
    <w:tmpl w:val="8B18A3CC"/>
    <w:lvl w:ilvl="0" w:tplc="810ABFEE">
      <w:start w:val="1"/>
      <w:numFmt w:val="decimal"/>
      <w:lvlText w:val="%1."/>
      <w:lvlJc w:val="left"/>
      <w:pPr>
        <w:ind w:left="199" w:hanging="249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CE7E4310">
      <w:numFmt w:val="bullet"/>
      <w:lvlText w:val="•"/>
      <w:lvlJc w:val="left"/>
      <w:pPr>
        <w:ind w:left="1300" w:hanging="249"/>
      </w:pPr>
      <w:rPr>
        <w:rFonts w:hint="default"/>
      </w:rPr>
    </w:lvl>
    <w:lvl w:ilvl="2" w:tplc="32F2CDC8">
      <w:numFmt w:val="bullet"/>
      <w:lvlText w:val="•"/>
      <w:lvlJc w:val="left"/>
      <w:pPr>
        <w:ind w:left="2400" w:hanging="249"/>
      </w:pPr>
      <w:rPr>
        <w:rFonts w:hint="default"/>
      </w:rPr>
    </w:lvl>
    <w:lvl w:ilvl="3" w:tplc="012EB596">
      <w:numFmt w:val="bullet"/>
      <w:lvlText w:val="•"/>
      <w:lvlJc w:val="left"/>
      <w:pPr>
        <w:ind w:left="3500" w:hanging="249"/>
      </w:pPr>
      <w:rPr>
        <w:rFonts w:hint="default"/>
      </w:rPr>
    </w:lvl>
    <w:lvl w:ilvl="4" w:tplc="BCD4C1E4">
      <w:numFmt w:val="bullet"/>
      <w:lvlText w:val="•"/>
      <w:lvlJc w:val="left"/>
      <w:pPr>
        <w:ind w:left="4601" w:hanging="249"/>
      </w:pPr>
      <w:rPr>
        <w:rFonts w:hint="default"/>
      </w:rPr>
    </w:lvl>
    <w:lvl w:ilvl="5" w:tplc="BC22E31C">
      <w:numFmt w:val="bullet"/>
      <w:lvlText w:val="•"/>
      <w:lvlJc w:val="left"/>
      <w:pPr>
        <w:ind w:left="5701" w:hanging="249"/>
      </w:pPr>
      <w:rPr>
        <w:rFonts w:hint="default"/>
      </w:rPr>
    </w:lvl>
    <w:lvl w:ilvl="6" w:tplc="2A5A2800">
      <w:numFmt w:val="bullet"/>
      <w:lvlText w:val="•"/>
      <w:lvlJc w:val="left"/>
      <w:pPr>
        <w:ind w:left="6801" w:hanging="249"/>
      </w:pPr>
      <w:rPr>
        <w:rFonts w:hint="default"/>
      </w:rPr>
    </w:lvl>
    <w:lvl w:ilvl="7" w:tplc="F94A16FE">
      <w:numFmt w:val="bullet"/>
      <w:lvlText w:val="•"/>
      <w:lvlJc w:val="left"/>
      <w:pPr>
        <w:ind w:left="7902" w:hanging="249"/>
      </w:pPr>
      <w:rPr>
        <w:rFonts w:hint="default"/>
      </w:rPr>
    </w:lvl>
    <w:lvl w:ilvl="8" w:tplc="529206A2">
      <w:numFmt w:val="bullet"/>
      <w:lvlText w:val="•"/>
      <w:lvlJc w:val="left"/>
      <w:pPr>
        <w:ind w:left="9002" w:hanging="249"/>
      </w:pPr>
      <w:rPr>
        <w:rFonts w:hint="default"/>
      </w:rPr>
    </w:lvl>
  </w:abstractNum>
  <w:abstractNum w:abstractNumId="13">
    <w:nsid w:val="2DA847BA"/>
    <w:multiLevelType w:val="hybridMultilevel"/>
    <w:tmpl w:val="6EC27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7872"/>
    <w:multiLevelType w:val="hybridMultilevel"/>
    <w:tmpl w:val="FEC432C8"/>
    <w:lvl w:ilvl="0" w:tplc="0AE8E622">
      <w:start w:val="1"/>
      <w:numFmt w:val="decimal"/>
      <w:lvlText w:val="%1)"/>
      <w:lvlJc w:val="left"/>
      <w:pPr>
        <w:ind w:left="755" w:hanging="284"/>
      </w:pPr>
      <w:rPr>
        <w:rFonts w:ascii="Times" w:hAnsi="Times" w:hint="default"/>
        <w:caps w:val="0"/>
        <w:strike w:val="0"/>
        <w:dstrike w:val="0"/>
        <w:vanish w:val="0"/>
        <w:color w:val="000000"/>
        <w:w w:val="99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36596C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13ECBF3E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36EA0F3E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200A8B20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B0EE2CBC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7CF4F9B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7410FC68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C6E833D6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15">
    <w:nsid w:val="2FCF494E"/>
    <w:multiLevelType w:val="hybridMultilevel"/>
    <w:tmpl w:val="EAAED06A"/>
    <w:lvl w:ilvl="0" w:tplc="2BD02F5A">
      <w:start w:val="2"/>
      <w:numFmt w:val="decimal"/>
      <w:lvlText w:val="%1."/>
      <w:lvlJc w:val="left"/>
      <w:pPr>
        <w:ind w:left="463" w:hanging="257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C2E6A59C">
      <w:numFmt w:val="bullet"/>
      <w:lvlText w:val="•"/>
      <w:lvlJc w:val="left"/>
      <w:pPr>
        <w:ind w:left="1534" w:hanging="257"/>
      </w:pPr>
      <w:rPr>
        <w:rFonts w:hint="default"/>
      </w:rPr>
    </w:lvl>
    <w:lvl w:ilvl="2" w:tplc="D4D0B302">
      <w:numFmt w:val="bullet"/>
      <w:lvlText w:val="•"/>
      <w:lvlJc w:val="left"/>
      <w:pPr>
        <w:ind w:left="2608" w:hanging="257"/>
      </w:pPr>
      <w:rPr>
        <w:rFonts w:hint="default"/>
      </w:rPr>
    </w:lvl>
    <w:lvl w:ilvl="3" w:tplc="03460FBE">
      <w:numFmt w:val="bullet"/>
      <w:lvlText w:val="•"/>
      <w:lvlJc w:val="left"/>
      <w:pPr>
        <w:ind w:left="3682" w:hanging="257"/>
      </w:pPr>
      <w:rPr>
        <w:rFonts w:hint="default"/>
      </w:rPr>
    </w:lvl>
    <w:lvl w:ilvl="4" w:tplc="6BAC013E">
      <w:numFmt w:val="bullet"/>
      <w:lvlText w:val="•"/>
      <w:lvlJc w:val="left"/>
      <w:pPr>
        <w:ind w:left="4757" w:hanging="257"/>
      </w:pPr>
      <w:rPr>
        <w:rFonts w:hint="default"/>
      </w:rPr>
    </w:lvl>
    <w:lvl w:ilvl="5" w:tplc="071C1EF8">
      <w:numFmt w:val="bullet"/>
      <w:lvlText w:val="•"/>
      <w:lvlJc w:val="left"/>
      <w:pPr>
        <w:ind w:left="5831" w:hanging="257"/>
      </w:pPr>
      <w:rPr>
        <w:rFonts w:hint="default"/>
      </w:rPr>
    </w:lvl>
    <w:lvl w:ilvl="6" w:tplc="570E135C">
      <w:numFmt w:val="bullet"/>
      <w:lvlText w:val="•"/>
      <w:lvlJc w:val="left"/>
      <w:pPr>
        <w:ind w:left="6905" w:hanging="257"/>
      </w:pPr>
      <w:rPr>
        <w:rFonts w:hint="default"/>
      </w:rPr>
    </w:lvl>
    <w:lvl w:ilvl="7" w:tplc="0C9E7C40">
      <w:numFmt w:val="bullet"/>
      <w:lvlText w:val="•"/>
      <w:lvlJc w:val="left"/>
      <w:pPr>
        <w:ind w:left="7980" w:hanging="257"/>
      </w:pPr>
      <w:rPr>
        <w:rFonts w:hint="default"/>
      </w:rPr>
    </w:lvl>
    <w:lvl w:ilvl="8" w:tplc="0304F6BC">
      <w:numFmt w:val="bullet"/>
      <w:lvlText w:val="•"/>
      <w:lvlJc w:val="left"/>
      <w:pPr>
        <w:ind w:left="9054" w:hanging="257"/>
      </w:pPr>
      <w:rPr>
        <w:rFonts w:hint="default"/>
      </w:rPr>
    </w:lvl>
  </w:abstractNum>
  <w:abstractNum w:abstractNumId="16">
    <w:nsid w:val="36686765"/>
    <w:multiLevelType w:val="hybridMultilevel"/>
    <w:tmpl w:val="A0B4C638"/>
    <w:lvl w:ilvl="0" w:tplc="F2D6C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92706"/>
    <w:multiLevelType w:val="hybridMultilevel"/>
    <w:tmpl w:val="878698C2"/>
    <w:lvl w:ilvl="0" w:tplc="A23C6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w w:val="99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A01A3A">
      <w:start w:val="1"/>
      <w:numFmt w:val="decimal"/>
      <w:lvlText w:val="%2)"/>
      <w:lvlJc w:val="left"/>
      <w:pPr>
        <w:ind w:left="1440" w:hanging="360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129C1"/>
    <w:multiLevelType w:val="hybridMultilevel"/>
    <w:tmpl w:val="8B18A3CC"/>
    <w:lvl w:ilvl="0" w:tplc="810ABFEE">
      <w:start w:val="1"/>
      <w:numFmt w:val="decimal"/>
      <w:lvlText w:val="%1."/>
      <w:lvlJc w:val="left"/>
      <w:pPr>
        <w:ind w:left="199" w:hanging="249"/>
      </w:pPr>
      <w:rPr>
        <w:rFonts w:ascii="Times" w:hAnsi="Times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1"/>
        <w:vertAlign w:val="baseline"/>
      </w:rPr>
    </w:lvl>
    <w:lvl w:ilvl="1" w:tplc="CE7E4310">
      <w:numFmt w:val="bullet"/>
      <w:lvlText w:val="•"/>
      <w:lvlJc w:val="left"/>
      <w:pPr>
        <w:ind w:left="1300" w:hanging="249"/>
      </w:pPr>
      <w:rPr>
        <w:rFonts w:hint="default"/>
      </w:rPr>
    </w:lvl>
    <w:lvl w:ilvl="2" w:tplc="32F2CDC8">
      <w:numFmt w:val="bullet"/>
      <w:lvlText w:val="•"/>
      <w:lvlJc w:val="left"/>
      <w:pPr>
        <w:ind w:left="2400" w:hanging="249"/>
      </w:pPr>
      <w:rPr>
        <w:rFonts w:hint="default"/>
      </w:rPr>
    </w:lvl>
    <w:lvl w:ilvl="3" w:tplc="012EB596">
      <w:numFmt w:val="bullet"/>
      <w:lvlText w:val="•"/>
      <w:lvlJc w:val="left"/>
      <w:pPr>
        <w:ind w:left="3500" w:hanging="249"/>
      </w:pPr>
      <w:rPr>
        <w:rFonts w:hint="default"/>
      </w:rPr>
    </w:lvl>
    <w:lvl w:ilvl="4" w:tplc="BCD4C1E4">
      <w:numFmt w:val="bullet"/>
      <w:lvlText w:val="•"/>
      <w:lvlJc w:val="left"/>
      <w:pPr>
        <w:ind w:left="4601" w:hanging="249"/>
      </w:pPr>
      <w:rPr>
        <w:rFonts w:hint="default"/>
      </w:rPr>
    </w:lvl>
    <w:lvl w:ilvl="5" w:tplc="BC22E31C">
      <w:numFmt w:val="bullet"/>
      <w:lvlText w:val="•"/>
      <w:lvlJc w:val="left"/>
      <w:pPr>
        <w:ind w:left="5701" w:hanging="249"/>
      </w:pPr>
      <w:rPr>
        <w:rFonts w:hint="default"/>
      </w:rPr>
    </w:lvl>
    <w:lvl w:ilvl="6" w:tplc="2A5A2800">
      <w:numFmt w:val="bullet"/>
      <w:lvlText w:val="•"/>
      <w:lvlJc w:val="left"/>
      <w:pPr>
        <w:ind w:left="6801" w:hanging="249"/>
      </w:pPr>
      <w:rPr>
        <w:rFonts w:hint="default"/>
      </w:rPr>
    </w:lvl>
    <w:lvl w:ilvl="7" w:tplc="F94A16FE">
      <w:numFmt w:val="bullet"/>
      <w:lvlText w:val="•"/>
      <w:lvlJc w:val="left"/>
      <w:pPr>
        <w:ind w:left="7902" w:hanging="249"/>
      </w:pPr>
      <w:rPr>
        <w:rFonts w:hint="default"/>
      </w:rPr>
    </w:lvl>
    <w:lvl w:ilvl="8" w:tplc="529206A2">
      <w:numFmt w:val="bullet"/>
      <w:lvlText w:val="•"/>
      <w:lvlJc w:val="left"/>
      <w:pPr>
        <w:ind w:left="9002" w:hanging="249"/>
      </w:pPr>
      <w:rPr>
        <w:rFonts w:hint="default"/>
      </w:rPr>
    </w:lvl>
  </w:abstractNum>
  <w:abstractNum w:abstractNumId="19">
    <w:nsid w:val="3B92098C"/>
    <w:multiLevelType w:val="multilevel"/>
    <w:tmpl w:val="A9C6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)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>
    <w:nsid w:val="3E200F5C"/>
    <w:multiLevelType w:val="hybridMultilevel"/>
    <w:tmpl w:val="75AE0456"/>
    <w:lvl w:ilvl="0" w:tplc="7B88B32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E3716"/>
    <w:multiLevelType w:val="hybridMultilevel"/>
    <w:tmpl w:val="C41CF176"/>
    <w:lvl w:ilvl="0" w:tplc="57E2E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75F9"/>
    <w:multiLevelType w:val="hybridMultilevel"/>
    <w:tmpl w:val="6144F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E84BDE"/>
    <w:multiLevelType w:val="hybridMultilevel"/>
    <w:tmpl w:val="BB0C4160"/>
    <w:lvl w:ilvl="0" w:tplc="11E61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C0270"/>
    <w:multiLevelType w:val="hybridMultilevel"/>
    <w:tmpl w:val="654EBFE8"/>
    <w:lvl w:ilvl="0" w:tplc="A8100332">
      <w:start w:val="1"/>
      <w:numFmt w:val="decimal"/>
      <w:lvlText w:val="%1."/>
      <w:lvlJc w:val="left"/>
      <w:pPr>
        <w:ind w:left="75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2AC9120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06E4D6EA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491AF7CC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0E4E2806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D52A63A4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22A21B24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8AC088B6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3D2A0644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25">
    <w:nsid w:val="52026250"/>
    <w:multiLevelType w:val="hybridMultilevel"/>
    <w:tmpl w:val="E21E3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87A13"/>
    <w:multiLevelType w:val="hybridMultilevel"/>
    <w:tmpl w:val="D3F039EE"/>
    <w:lvl w:ilvl="0" w:tplc="A8D807A0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021B"/>
    <w:multiLevelType w:val="hybridMultilevel"/>
    <w:tmpl w:val="E766CE20"/>
    <w:lvl w:ilvl="0" w:tplc="5F0491B4">
      <w:start w:val="1"/>
      <w:numFmt w:val="decimal"/>
      <w:lvlText w:val="%1)"/>
      <w:lvlJc w:val="left"/>
      <w:pPr>
        <w:ind w:left="430" w:hanging="233"/>
      </w:pPr>
      <w:rPr>
        <w:rFonts w:hint="default"/>
        <w:w w:val="108"/>
      </w:rPr>
    </w:lvl>
    <w:lvl w:ilvl="1" w:tplc="467696C6">
      <w:numFmt w:val="bullet"/>
      <w:lvlText w:val="•"/>
      <w:lvlJc w:val="left"/>
      <w:pPr>
        <w:ind w:left="1516" w:hanging="233"/>
      </w:pPr>
      <w:rPr>
        <w:rFonts w:hint="default"/>
      </w:rPr>
    </w:lvl>
    <w:lvl w:ilvl="2" w:tplc="94BC7DC4">
      <w:numFmt w:val="bullet"/>
      <w:lvlText w:val="•"/>
      <w:lvlJc w:val="left"/>
      <w:pPr>
        <w:ind w:left="2592" w:hanging="233"/>
      </w:pPr>
      <w:rPr>
        <w:rFonts w:hint="default"/>
      </w:rPr>
    </w:lvl>
    <w:lvl w:ilvl="3" w:tplc="3E360CD8">
      <w:numFmt w:val="bullet"/>
      <w:lvlText w:val="•"/>
      <w:lvlJc w:val="left"/>
      <w:pPr>
        <w:ind w:left="3668" w:hanging="233"/>
      </w:pPr>
      <w:rPr>
        <w:rFonts w:hint="default"/>
      </w:rPr>
    </w:lvl>
    <w:lvl w:ilvl="4" w:tplc="FED6229A">
      <w:numFmt w:val="bullet"/>
      <w:lvlText w:val="•"/>
      <w:lvlJc w:val="left"/>
      <w:pPr>
        <w:ind w:left="4745" w:hanging="233"/>
      </w:pPr>
      <w:rPr>
        <w:rFonts w:hint="default"/>
      </w:rPr>
    </w:lvl>
    <w:lvl w:ilvl="5" w:tplc="E52C6656">
      <w:numFmt w:val="bullet"/>
      <w:lvlText w:val="•"/>
      <w:lvlJc w:val="left"/>
      <w:pPr>
        <w:ind w:left="5821" w:hanging="233"/>
      </w:pPr>
      <w:rPr>
        <w:rFonts w:hint="default"/>
      </w:rPr>
    </w:lvl>
    <w:lvl w:ilvl="6" w:tplc="9238F74C">
      <w:numFmt w:val="bullet"/>
      <w:lvlText w:val="•"/>
      <w:lvlJc w:val="left"/>
      <w:pPr>
        <w:ind w:left="6897" w:hanging="233"/>
      </w:pPr>
      <w:rPr>
        <w:rFonts w:hint="default"/>
      </w:rPr>
    </w:lvl>
    <w:lvl w:ilvl="7" w:tplc="D1FC6C16">
      <w:numFmt w:val="bullet"/>
      <w:lvlText w:val="•"/>
      <w:lvlJc w:val="left"/>
      <w:pPr>
        <w:ind w:left="7974" w:hanging="233"/>
      </w:pPr>
      <w:rPr>
        <w:rFonts w:hint="default"/>
      </w:rPr>
    </w:lvl>
    <w:lvl w:ilvl="8" w:tplc="E67A7BFE">
      <w:numFmt w:val="bullet"/>
      <w:lvlText w:val="•"/>
      <w:lvlJc w:val="left"/>
      <w:pPr>
        <w:ind w:left="9050" w:hanging="233"/>
      </w:pPr>
      <w:rPr>
        <w:rFonts w:hint="default"/>
      </w:rPr>
    </w:lvl>
  </w:abstractNum>
  <w:abstractNum w:abstractNumId="28">
    <w:nsid w:val="5C2F537B"/>
    <w:multiLevelType w:val="hybridMultilevel"/>
    <w:tmpl w:val="B34C1294"/>
    <w:lvl w:ilvl="0" w:tplc="126ACB90">
      <w:start w:val="1"/>
      <w:numFmt w:val="decimal"/>
      <w:lvlText w:val="%1."/>
      <w:lvlJc w:val="left"/>
      <w:pPr>
        <w:ind w:left="756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E8C8648">
      <w:numFmt w:val="bullet"/>
      <w:lvlText w:val="•"/>
      <w:lvlJc w:val="left"/>
      <w:pPr>
        <w:ind w:left="1742" w:hanging="284"/>
      </w:pPr>
      <w:rPr>
        <w:rFonts w:hint="default"/>
      </w:rPr>
    </w:lvl>
    <w:lvl w:ilvl="2" w:tplc="21808460">
      <w:numFmt w:val="bullet"/>
      <w:lvlText w:val="•"/>
      <w:lvlJc w:val="left"/>
      <w:pPr>
        <w:ind w:left="2724" w:hanging="284"/>
      </w:pPr>
      <w:rPr>
        <w:rFonts w:hint="default"/>
      </w:rPr>
    </w:lvl>
    <w:lvl w:ilvl="3" w:tplc="FA308FE8">
      <w:numFmt w:val="bullet"/>
      <w:lvlText w:val="•"/>
      <w:lvlJc w:val="left"/>
      <w:pPr>
        <w:ind w:left="3706" w:hanging="284"/>
      </w:pPr>
      <w:rPr>
        <w:rFonts w:hint="default"/>
      </w:rPr>
    </w:lvl>
    <w:lvl w:ilvl="4" w:tplc="5F06034E">
      <w:numFmt w:val="bullet"/>
      <w:lvlText w:val="•"/>
      <w:lvlJc w:val="left"/>
      <w:pPr>
        <w:ind w:left="4688" w:hanging="284"/>
      </w:pPr>
      <w:rPr>
        <w:rFonts w:hint="default"/>
      </w:rPr>
    </w:lvl>
    <w:lvl w:ilvl="5" w:tplc="001EC8E8"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E7509C7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FB1267CC">
      <w:numFmt w:val="bullet"/>
      <w:lvlText w:val="•"/>
      <w:lvlJc w:val="left"/>
      <w:pPr>
        <w:ind w:left="7634" w:hanging="284"/>
      </w:pPr>
      <w:rPr>
        <w:rFonts w:hint="default"/>
      </w:rPr>
    </w:lvl>
    <w:lvl w:ilvl="8" w:tplc="582CFB66">
      <w:numFmt w:val="bullet"/>
      <w:lvlText w:val="•"/>
      <w:lvlJc w:val="left"/>
      <w:pPr>
        <w:ind w:left="8616" w:hanging="284"/>
      </w:pPr>
      <w:rPr>
        <w:rFonts w:hint="default"/>
      </w:rPr>
    </w:lvl>
  </w:abstractNum>
  <w:abstractNum w:abstractNumId="29">
    <w:nsid w:val="5C736FBE"/>
    <w:multiLevelType w:val="multilevel"/>
    <w:tmpl w:val="4826334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Arial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E581399"/>
    <w:multiLevelType w:val="hybridMultilevel"/>
    <w:tmpl w:val="F5F8BE84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6AB3"/>
    <w:multiLevelType w:val="hybridMultilevel"/>
    <w:tmpl w:val="8A1CC6E8"/>
    <w:lvl w:ilvl="0" w:tplc="22F8CBAE">
      <w:start w:val="1"/>
      <w:numFmt w:val="decimal"/>
      <w:lvlText w:val="%1)"/>
      <w:lvlJc w:val="left"/>
      <w:pPr>
        <w:ind w:left="1191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w w:val="99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911" w:hanging="360"/>
      </w:pPr>
    </w:lvl>
    <w:lvl w:ilvl="2" w:tplc="0415001B" w:tentative="1">
      <w:start w:val="1"/>
      <w:numFmt w:val="lowerRoman"/>
      <w:lvlText w:val="%3."/>
      <w:lvlJc w:val="right"/>
      <w:pPr>
        <w:ind w:left="2631" w:hanging="180"/>
      </w:pPr>
    </w:lvl>
    <w:lvl w:ilvl="3" w:tplc="0415000F" w:tentative="1">
      <w:start w:val="1"/>
      <w:numFmt w:val="decimal"/>
      <w:lvlText w:val="%4."/>
      <w:lvlJc w:val="left"/>
      <w:pPr>
        <w:ind w:left="3351" w:hanging="360"/>
      </w:pPr>
    </w:lvl>
    <w:lvl w:ilvl="4" w:tplc="04150019" w:tentative="1">
      <w:start w:val="1"/>
      <w:numFmt w:val="lowerLetter"/>
      <w:lvlText w:val="%5."/>
      <w:lvlJc w:val="left"/>
      <w:pPr>
        <w:ind w:left="4071" w:hanging="360"/>
      </w:pPr>
    </w:lvl>
    <w:lvl w:ilvl="5" w:tplc="0415001B" w:tentative="1">
      <w:start w:val="1"/>
      <w:numFmt w:val="lowerRoman"/>
      <w:lvlText w:val="%6."/>
      <w:lvlJc w:val="right"/>
      <w:pPr>
        <w:ind w:left="4791" w:hanging="180"/>
      </w:pPr>
    </w:lvl>
    <w:lvl w:ilvl="6" w:tplc="0415000F" w:tentative="1">
      <w:start w:val="1"/>
      <w:numFmt w:val="decimal"/>
      <w:lvlText w:val="%7."/>
      <w:lvlJc w:val="left"/>
      <w:pPr>
        <w:ind w:left="5511" w:hanging="360"/>
      </w:pPr>
    </w:lvl>
    <w:lvl w:ilvl="7" w:tplc="04150019" w:tentative="1">
      <w:start w:val="1"/>
      <w:numFmt w:val="lowerLetter"/>
      <w:lvlText w:val="%8."/>
      <w:lvlJc w:val="left"/>
      <w:pPr>
        <w:ind w:left="6231" w:hanging="360"/>
      </w:pPr>
    </w:lvl>
    <w:lvl w:ilvl="8" w:tplc="0415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2">
    <w:nsid w:val="6C41365F"/>
    <w:multiLevelType w:val="hybridMultilevel"/>
    <w:tmpl w:val="20085A46"/>
    <w:lvl w:ilvl="0" w:tplc="A23C6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w w:val="99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8A1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w w:val="99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613BF"/>
    <w:multiLevelType w:val="hybridMultilevel"/>
    <w:tmpl w:val="A87C49B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5AEE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67015A"/>
    <w:multiLevelType w:val="hybridMultilevel"/>
    <w:tmpl w:val="14F44EA0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>
    <w:nsid w:val="754E7DF1"/>
    <w:multiLevelType w:val="hybridMultilevel"/>
    <w:tmpl w:val="0E5E9DDC"/>
    <w:lvl w:ilvl="0" w:tplc="69240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5CC54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74015D"/>
    <w:multiLevelType w:val="hybridMultilevel"/>
    <w:tmpl w:val="FEBAEF5A"/>
    <w:lvl w:ilvl="0" w:tplc="15525F66">
      <w:start w:val="2"/>
      <w:numFmt w:val="decimal"/>
      <w:lvlText w:val="%1."/>
      <w:lvlJc w:val="left"/>
      <w:pPr>
        <w:ind w:left="199" w:hanging="257"/>
      </w:pPr>
      <w:rPr>
        <w:rFonts w:ascii="Times New Roman" w:eastAsia="Times New Roman" w:hAnsi="Times New Roman" w:cs="Times New Roman" w:hint="default"/>
        <w:color w:val="444952"/>
        <w:w w:val="104"/>
        <w:sz w:val="21"/>
        <w:szCs w:val="21"/>
      </w:rPr>
    </w:lvl>
    <w:lvl w:ilvl="1" w:tplc="37A075C0">
      <w:numFmt w:val="bullet"/>
      <w:lvlText w:val="•"/>
      <w:lvlJc w:val="left"/>
      <w:pPr>
        <w:ind w:left="1300" w:hanging="257"/>
      </w:pPr>
      <w:rPr>
        <w:rFonts w:hint="default"/>
      </w:rPr>
    </w:lvl>
    <w:lvl w:ilvl="2" w:tplc="D130C37C">
      <w:numFmt w:val="bullet"/>
      <w:lvlText w:val="•"/>
      <w:lvlJc w:val="left"/>
      <w:pPr>
        <w:ind w:left="2400" w:hanging="257"/>
      </w:pPr>
      <w:rPr>
        <w:rFonts w:hint="default"/>
      </w:rPr>
    </w:lvl>
    <w:lvl w:ilvl="3" w:tplc="1EA04C2C">
      <w:numFmt w:val="bullet"/>
      <w:lvlText w:val="•"/>
      <w:lvlJc w:val="left"/>
      <w:pPr>
        <w:ind w:left="3500" w:hanging="257"/>
      </w:pPr>
      <w:rPr>
        <w:rFonts w:hint="default"/>
      </w:rPr>
    </w:lvl>
    <w:lvl w:ilvl="4" w:tplc="8FBE0368">
      <w:numFmt w:val="bullet"/>
      <w:lvlText w:val="•"/>
      <w:lvlJc w:val="left"/>
      <w:pPr>
        <w:ind w:left="4601" w:hanging="257"/>
      </w:pPr>
      <w:rPr>
        <w:rFonts w:hint="default"/>
      </w:rPr>
    </w:lvl>
    <w:lvl w:ilvl="5" w:tplc="F6361216">
      <w:numFmt w:val="bullet"/>
      <w:lvlText w:val="•"/>
      <w:lvlJc w:val="left"/>
      <w:pPr>
        <w:ind w:left="5701" w:hanging="257"/>
      </w:pPr>
      <w:rPr>
        <w:rFonts w:hint="default"/>
      </w:rPr>
    </w:lvl>
    <w:lvl w:ilvl="6" w:tplc="11AA1EE4">
      <w:numFmt w:val="bullet"/>
      <w:lvlText w:val="•"/>
      <w:lvlJc w:val="left"/>
      <w:pPr>
        <w:ind w:left="6801" w:hanging="257"/>
      </w:pPr>
      <w:rPr>
        <w:rFonts w:hint="default"/>
      </w:rPr>
    </w:lvl>
    <w:lvl w:ilvl="7" w:tplc="7FE87148">
      <w:numFmt w:val="bullet"/>
      <w:lvlText w:val="•"/>
      <w:lvlJc w:val="left"/>
      <w:pPr>
        <w:ind w:left="7902" w:hanging="257"/>
      </w:pPr>
      <w:rPr>
        <w:rFonts w:hint="default"/>
      </w:rPr>
    </w:lvl>
    <w:lvl w:ilvl="8" w:tplc="5D2A9546">
      <w:numFmt w:val="bullet"/>
      <w:lvlText w:val="•"/>
      <w:lvlJc w:val="left"/>
      <w:pPr>
        <w:ind w:left="9002" w:hanging="257"/>
      </w:pPr>
      <w:rPr>
        <w:rFonts w:hint="default"/>
      </w:rPr>
    </w:lvl>
  </w:abstractNum>
  <w:abstractNum w:abstractNumId="37">
    <w:nsid w:val="77CC1F55"/>
    <w:multiLevelType w:val="multilevel"/>
    <w:tmpl w:val="7E424B9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8E6EB0"/>
    <w:multiLevelType w:val="hybridMultilevel"/>
    <w:tmpl w:val="26BA0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34D91"/>
    <w:multiLevelType w:val="hybridMultilevel"/>
    <w:tmpl w:val="C1020C78"/>
    <w:lvl w:ilvl="0" w:tplc="04150011">
      <w:start w:val="1"/>
      <w:numFmt w:val="decimal"/>
      <w:lvlText w:val="%1)"/>
      <w:lvlJc w:val="left"/>
      <w:pPr>
        <w:ind w:left="25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B0541B4"/>
    <w:multiLevelType w:val="hybridMultilevel"/>
    <w:tmpl w:val="DC9CE32C"/>
    <w:lvl w:ilvl="0" w:tplc="67083930">
      <w:start w:val="1"/>
      <w:numFmt w:val="decimal"/>
      <w:lvlText w:val="%1."/>
      <w:lvlJc w:val="left"/>
      <w:pPr>
        <w:ind w:left="1702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42B09E">
      <w:start w:val="1"/>
      <w:numFmt w:val="decimal"/>
      <w:lvlText w:val="%2)"/>
      <w:lvlJc w:val="left"/>
      <w:pPr>
        <w:ind w:left="1180" w:hanging="3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AA6728">
      <w:start w:val="1"/>
      <w:numFmt w:val="lowerLetter"/>
      <w:lvlText w:val="%3)"/>
      <w:lvlJc w:val="left"/>
      <w:pPr>
        <w:ind w:left="1466" w:hanging="428"/>
      </w:pPr>
      <w:rPr>
        <w:rFonts w:ascii="Times New Roman" w:hAnsi="Times New Roman" w:cs="Calibri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C7A82">
      <w:numFmt w:val="bullet"/>
      <w:lvlText w:val="•"/>
      <w:lvlJc w:val="left"/>
      <w:pPr>
        <w:ind w:left="2600" w:hanging="428"/>
      </w:pPr>
      <w:rPr>
        <w:rFonts w:hint="default"/>
      </w:rPr>
    </w:lvl>
    <w:lvl w:ilvl="4" w:tplc="57C20D1C">
      <w:numFmt w:val="bullet"/>
      <w:lvlText w:val="•"/>
      <w:lvlJc w:val="left"/>
      <w:pPr>
        <w:ind w:left="3740" w:hanging="428"/>
      </w:pPr>
      <w:rPr>
        <w:rFonts w:hint="default"/>
      </w:rPr>
    </w:lvl>
    <w:lvl w:ilvl="5" w:tplc="6BDAFD34">
      <w:numFmt w:val="bullet"/>
      <w:lvlText w:val="•"/>
      <w:lvlJc w:val="left"/>
      <w:pPr>
        <w:ind w:left="4880" w:hanging="428"/>
      </w:pPr>
      <w:rPr>
        <w:rFonts w:hint="default"/>
      </w:rPr>
    </w:lvl>
    <w:lvl w:ilvl="6" w:tplc="7180A7AE">
      <w:numFmt w:val="bullet"/>
      <w:lvlText w:val="•"/>
      <w:lvlJc w:val="left"/>
      <w:pPr>
        <w:ind w:left="6020" w:hanging="428"/>
      </w:pPr>
      <w:rPr>
        <w:rFonts w:hint="default"/>
      </w:rPr>
    </w:lvl>
    <w:lvl w:ilvl="7" w:tplc="71985394">
      <w:numFmt w:val="bullet"/>
      <w:lvlText w:val="•"/>
      <w:lvlJc w:val="left"/>
      <w:pPr>
        <w:ind w:left="7160" w:hanging="428"/>
      </w:pPr>
      <w:rPr>
        <w:rFonts w:hint="default"/>
      </w:rPr>
    </w:lvl>
    <w:lvl w:ilvl="8" w:tplc="D9CC0ADA">
      <w:numFmt w:val="bullet"/>
      <w:lvlText w:val="•"/>
      <w:lvlJc w:val="left"/>
      <w:pPr>
        <w:ind w:left="8300" w:hanging="428"/>
      </w:pPr>
      <w:rPr>
        <w:rFonts w:hint="default"/>
      </w:rPr>
    </w:lvl>
  </w:abstractNum>
  <w:abstractNum w:abstractNumId="41">
    <w:nsid w:val="7D9645E8"/>
    <w:multiLevelType w:val="hybridMultilevel"/>
    <w:tmpl w:val="FF82B63A"/>
    <w:lvl w:ilvl="0" w:tplc="A8D80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610D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84DAFEFE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28"/>
  </w:num>
  <w:num w:numId="4">
    <w:abstractNumId w:val="3"/>
  </w:num>
  <w:num w:numId="5">
    <w:abstractNumId w:val="2"/>
  </w:num>
  <w:num w:numId="6">
    <w:abstractNumId w:val="0"/>
  </w:num>
  <w:num w:numId="7">
    <w:abstractNumId w:val="14"/>
  </w:num>
  <w:num w:numId="8">
    <w:abstractNumId w:val="41"/>
  </w:num>
  <w:num w:numId="9">
    <w:abstractNumId w:val="23"/>
  </w:num>
  <w:num w:numId="10">
    <w:abstractNumId w:val="11"/>
  </w:num>
  <w:num w:numId="11">
    <w:abstractNumId w:val="31"/>
  </w:num>
  <w:num w:numId="12">
    <w:abstractNumId w:val="2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</w:num>
  <w:num w:numId="17">
    <w:abstractNumId w:val="17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13"/>
  </w:num>
  <w:num w:numId="2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3"/>
  </w:num>
  <w:num w:numId="26">
    <w:abstractNumId w:val="27"/>
  </w:num>
  <w:num w:numId="27">
    <w:abstractNumId w:val="6"/>
  </w:num>
  <w:num w:numId="28">
    <w:abstractNumId w:val="4"/>
  </w:num>
  <w:num w:numId="29">
    <w:abstractNumId w:val="15"/>
  </w:num>
  <w:num w:numId="30">
    <w:abstractNumId w:val="7"/>
  </w:num>
  <w:num w:numId="31">
    <w:abstractNumId w:val="8"/>
  </w:num>
  <w:num w:numId="32">
    <w:abstractNumId w:val="18"/>
  </w:num>
  <w:num w:numId="33">
    <w:abstractNumId w:val="36"/>
  </w:num>
  <w:num w:numId="34">
    <w:abstractNumId w:val="5"/>
  </w:num>
  <w:num w:numId="35">
    <w:abstractNumId w:val="2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0"/>
  </w:num>
  <w:num w:numId="39">
    <w:abstractNumId w:val="25"/>
  </w:num>
  <w:num w:numId="40">
    <w:abstractNumId w:val="39"/>
  </w:num>
  <w:num w:numId="41">
    <w:abstractNumId w:val="29"/>
  </w:num>
  <w:num w:numId="42">
    <w:abstractNumId w:val="12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89"/>
    <w:rsid w:val="000167E1"/>
    <w:rsid w:val="000221AA"/>
    <w:rsid w:val="00052294"/>
    <w:rsid w:val="00060C89"/>
    <w:rsid w:val="000902F7"/>
    <w:rsid w:val="000A0248"/>
    <w:rsid w:val="000B2CF3"/>
    <w:rsid w:val="00114A8F"/>
    <w:rsid w:val="001302C6"/>
    <w:rsid w:val="00177AFC"/>
    <w:rsid w:val="0018610D"/>
    <w:rsid w:val="00217454"/>
    <w:rsid w:val="002A4697"/>
    <w:rsid w:val="002A7D54"/>
    <w:rsid w:val="002C16E6"/>
    <w:rsid w:val="003B46B1"/>
    <w:rsid w:val="003C4BF4"/>
    <w:rsid w:val="003F48F3"/>
    <w:rsid w:val="00404648"/>
    <w:rsid w:val="00412BE3"/>
    <w:rsid w:val="004250B9"/>
    <w:rsid w:val="00450096"/>
    <w:rsid w:val="004E4AE8"/>
    <w:rsid w:val="004E6426"/>
    <w:rsid w:val="004F3EF7"/>
    <w:rsid w:val="005037BE"/>
    <w:rsid w:val="00531748"/>
    <w:rsid w:val="00537EF7"/>
    <w:rsid w:val="00552289"/>
    <w:rsid w:val="00557496"/>
    <w:rsid w:val="00566E11"/>
    <w:rsid w:val="00583A10"/>
    <w:rsid w:val="0058742F"/>
    <w:rsid w:val="005E7255"/>
    <w:rsid w:val="00611294"/>
    <w:rsid w:val="00617B01"/>
    <w:rsid w:val="00623611"/>
    <w:rsid w:val="006775D0"/>
    <w:rsid w:val="006840AF"/>
    <w:rsid w:val="006B2C58"/>
    <w:rsid w:val="006C441A"/>
    <w:rsid w:val="00743C7C"/>
    <w:rsid w:val="00745A99"/>
    <w:rsid w:val="007561D6"/>
    <w:rsid w:val="0077008E"/>
    <w:rsid w:val="007C3DA6"/>
    <w:rsid w:val="007D595B"/>
    <w:rsid w:val="008033A8"/>
    <w:rsid w:val="008E7156"/>
    <w:rsid w:val="008F303C"/>
    <w:rsid w:val="00912F6B"/>
    <w:rsid w:val="00936055"/>
    <w:rsid w:val="0097286C"/>
    <w:rsid w:val="009A5C1C"/>
    <w:rsid w:val="009C627E"/>
    <w:rsid w:val="00A13389"/>
    <w:rsid w:val="00A2265F"/>
    <w:rsid w:val="00A66083"/>
    <w:rsid w:val="00AC67A0"/>
    <w:rsid w:val="00AD18D4"/>
    <w:rsid w:val="00B23357"/>
    <w:rsid w:val="00B261DA"/>
    <w:rsid w:val="00B3388B"/>
    <w:rsid w:val="00B35F8C"/>
    <w:rsid w:val="00B762BB"/>
    <w:rsid w:val="00B90A58"/>
    <w:rsid w:val="00B958F3"/>
    <w:rsid w:val="00BB0EAF"/>
    <w:rsid w:val="00BD7DBF"/>
    <w:rsid w:val="00BE1C09"/>
    <w:rsid w:val="00C2228A"/>
    <w:rsid w:val="00CA5382"/>
    <w:rsid w:val="00CB54EF"/>
    <w:rsid w:val="00CD16D6"/>
    <w:rsid w:val="00D22204"/>
    <w:rsid w:val="00D25FDF"/>
    <w:rsid w:val="00D2720F"/>
    <w:rsid w:val="00D7433B"/>
    <w:rsid w:val="00E84202"/>
    <w:rsid w:val="00ED3FE7"/>
    <w:rsid w:val="00EF7695"/>
    <w:rsid w:val="00F17FAC"/>
    <w:rsid w:val="00F43C47"/>
    <w:rsid w:val="00F525C9"/>
    <w:rsid w:val="00F670F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303C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336" w:hanging="285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72"/>
      <w:outlineLvl w:val="3"/>
    </w:pPr>
  </w:style>
  <w:style w:type="paragraph" w:styleId="Nagwek5">
    <w:name w:val="heading 5"/>
    <w:basedOn w:val="Normalny"/>
    <w:link w:val="Nagwek5Znak"/>
    <w:uiPriority w:val="1"/>
    <w:qFormat/>
    <w:pPr>
      <w:ind w:left="335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sw tekst,CW_Lista,Wypunktowanie,L1,Numerowanie,Akapit z listą BS,Akapit z listą3,Akapit z listą31,Odstavec"/>
    <w:basedOn w:val="Normalny"/>
    <w:link w:val="AkapitzlistZnak"/>
    <w:uiPriority w:val="34"/>
    <w:qFormat/>
    <w:pPr>
      <w:ind w:left="75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6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B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6B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D7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D743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D743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060C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552289"/>
    <w:rPr>
      <w:color w:val="0000FF" w:themeColor="hyperlink"/>
      <w:u w:val="single"/>
    </w:rPr>
  </w:style>
  <w:style w:type="paragraph" w:styleId="Lista3">
    <w:name w:val="List 3"/>
    <w:basedOn w:val="Normalny"/>
    <w:unhideWhenUsed/>
    <w:rsid w:val="002A4697"/>
    <w:pPr>
      <w:widowControl/>
      <w:autoSpaceDE/>
      <w:autoSpaceDN/>
      <w:ind w:left="849" w:hanging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BF"/>
    <w:rPr>
      <w:rFonts w:ascii="Tahoma" w:eastAsia="Calibri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F17FAC"/>
    <w:rPr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2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3 Znak,Akapit z listą31 Znak,Odstavec Znak"/>
    <w:link w:val="Akapitzlist"/>
    <w:uiPriority w:val="34"/>
    <w:locked/>
    <w:rsid w:val="0097286C"/>
    <w:rPr>
      <w:rFonts w:ascii="Calibri" w:eastAsia="Calibri" w:hAnsi="Calibri" w:cs="Calibri"/>
    </w:rPr>
  </w:style>
  <w:style w:type="character" w:customStyle="1" w:styleId="Nagwek5Znak">
    <w:name w:val="Nagłówek 5 Znak"/>
    <w:basedOn w:val="Domylnaczcionkaakapitu"/>
    <w:link w:val="Nagwek5"/>
    <w:uiPriority w:val="1"/>
    <w:rsid w:val="00F525C9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5C9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F303C"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336" w:hanging="285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72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72"/>
      <w:outlineLvl w:val="3"/>
    </w:pPr>
  </w:style>
  <w:style w:type="paragraph" w:styleId="Nagwek5">
    <w:name w:val="heading 5"/>
    <w:basedOn w:val="Normalny"/>
    <w:link w:val="Nagwek5Znak"/>
    <w:uiPriority w:val="1"/>
    <w:qFormat/>
    <w:pPr>
      <w:ind w:left="335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2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sw tekst,CW_Lista,Wypunktowanie,L1,Numerowanie,Akapit z listą BS,Akapit z listą3,Akapit z listą31,Odstavec"/>
    <w:basedOn w:val="Normalny"/>
    <w:link w:val="AkapitzlistZnak"/>
    <w:uiPriority w:val="34"/>
    <w:qFormat/>
    <w:pPr>
      <w:ind w:left="755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B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46B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B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6B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D7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D7433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D7433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060C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552289"/>
    <w:rPr>
      <w:color w:val="0000FF" w:themeColor="hyperlink"/>
      <w:u w:val="single"/>
    </w:rPr>
  </w:style>
  <w:style w:type="paragraph" w:styleId="Lista3">
    <w:name w:val="List 3"/>
    <w:basedOn w:val="Normalny"/>
    <w:unhideWhenUsed/>
    <w:rsid w:val="002A4697"/>
    <w:pPr>
      <w:widowControl/>
      <w:autoSpaceDE/>
      <w:autoSpaceDN/>
      <w:ind w:left="849" w:hanging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DBF"/>
    <w:rPr>
      <w:rFonts w:ascii="Tahoma" w:eastAsia="Calibri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F17FAC"/>
    <w:rPr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2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kapitzlistZnak">
    <w:name w:val="Akapit z listą Znak"/>
    <w:aliases w:val="sw tekst Znak,CW_Lista Znak,Wypunktowanie Znak,L1 Znak,Numerowanie Znak,Akapit z listą BS Znak,Akapit z listą3 Znak,Akapit z listą31 Znak,Odstavec Znak"/>
    <w:link w:val="Akapitzlist"/>
    <w:uiPriority w:val="34"/>
    <w:locked/>
    <w:rsid w:val="0097286C"/>
    <w:rPr>
      <w:rFonts w:ascii="Calibri" w:eastAsia="Calibri" w:hAnsi="Calibri" w:cs="Calibri"/>
    </w:rPr>
  </w:style>
  <w:style w:type="character" w:customStyle="1" w:styleId="Nagwek5Znak">
    <w:name w:val="Nagłówek 5 Znak"/>
    <w:basedOn w:val="Domylnaczcionkaakapitu"/>
    <w:link w:val="Nagwek5"/>
    <w:uiPriority w:val="1"/>
    <w:rsid w:val="00F525C9"/>
    <w:rPr>
      <w:rFonts w:ascii="Calibri" w:eastAsia="Calibri" w:hAnsi="Calibri" w:cs="Calibri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5C9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munikacja@opatow.pl" TargetMode="External"/><Relationship Id="rId14" Type="http://schemas.openxmlformats.org/officeDocument/2006/relationships/hyperlink" Target="https://uodo.gov.pl/pl/404/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D62C-961A-4BC8-A825-610CE904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5434</Words>
  <Characters>32607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/>
  <LinksUpToDate>false</LinksUpToDate>
  <CharactersWithSpaces>37966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magdalena.zajaczek</dc:creator>
  <cp:lastModifiedBy>Agnieszka Pobrotyn</cp:lastModifiedBy>
  <cp:revision>17</cp:revision>
  <cp:lastPrinted>2022-11-14T12:46:00Z</cp:lastPrinted>
  <dcterms:created xsi:type="dcterms:W3CDTF">2022-08-23T06:21:00Z</dcterms:created>
  <dcterms:modified xsi:type="dcterms:W3CDTF">2022-11-14T12:46:00Z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2018-12-03T00:00:00Z</vt:filetime>
  </property>
</Properties>
</file>